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D9" w:rsidRPr="00900C94" w:rsidRDefault="002045B2" w:rsidP="006D0232">
      <w:pPr>
        <w:spacing w:after="0"/>
        <w:rPr>
          <w:b/>
          <w:i/>
          <w:sz w:val="28"/>
          <w:szCs w:val="28"/>
        </w:rPr>
      </w:pPr>
      <w:r>
        <w:tab/>
      </w:r>
      <w:r>
        <w:tab/>
      </w:r>
      <w:r>
        <w:tab/>
      </w:r>
      <w:r>
        <w:tab/>
      </w:r>
      <w:r>
        <w:tab/>
      </w:r>
      <w:r>
        <w:tab/>
      </w:r>
      <w:r w:rsidRPr="00900C94">
        <w:rPr>
          <w:b/>
          <w:i/>
          <w:sz w:val="28"/>
          <w:szCs w:val="28"/>
        </w:rPr>
        <w:t xml:space="preserve">English </w:t>
      </w:r>
      <w:proofErr w:type="gramStart"/>
      <w:r w:rsidRPr="00900C94">
        <w:rPr>
          <w:b/>
          <w:i/>
          <w:sz w:val="28"/>
          <w:szCs w:val="28"/>
        </w:rPr>
        <w:t>II</w:t>
      </w:r>
      <w:r w:rsidR="00437745" w:rsidRPr="00900C94">
        <w:rPr>
          <w:b/>
          <w:i/>
          <w:sz w:val="28"/>
          <w:szCs w:val="28"/>
        </w:rPr>
        <w:t xml:space="preserve">  (</w:t>
      </w:r>
      <w:proofErr w:type="gramEnd"/>
      <w:r w:rsidR="00437745" w:rsidRPr="00900C94">
        <w:rPr>
          <w:b/>
          <w:i/>
          <w:sz w:val="28"/>
          <w:szCs w:val="28"/>
        </w:rPr>
        <w:t xml:space="preserve">A2, A3, B1) </w:t>
      </w:r>
    </w:p>
    <w:p w:rsidR="002045B2" w:rsidRPr="00900C94" w:rsidRDefault="002045B2" w:rsidP="006D0232">
      <w:pPr>
        <w:spacing w:after="0"/>
        <w:rPr>
          <w:b/>
          <w:i/>
          <w:sz w:val="28"/>
          <w:szCs w:val="28"/>
        </w:rPr>
      </w:pPr>
      <w:r w:rsidRPr="00900C94">
        <w:rPr>
          <w:b/>
          <w:i/>
          <w:sz w:val="28"/>
          <w:szCs w:val="28"/>
        </w:rPr>
        <w:tab/>
      </w:r>
      <w:r w:rsidRPr="00900C94">
        <w:rPr>
          <w:b/>
          <w:i/>
          <w:sz w:val="28"/>
          <w:szCs w:val="28"/>
        </w:rPr>
        <w:tab/>
      </w:r>
      <w:r w:rsidRPr="00900C94">
        <w:rPr>
          <w:b/>
          <w:i/>
          <w:sz w:val="28"/>
          <w:szCs w:val="28"/>
        </w:rPr>
        <w:tab/>
      </w:r>
      <w:r w:rsidRPr="00900C94">
        <w:rPr>
          <w:b/>
          <w:i/>
          <w:sz w:val="28"/>
          <w:szCs w:val="28"/>
        </w:rPr>
        <w:tab/>
      </w:r>
      <w:r w:rsidRPr="00900C94">
        <w:rPr>
          <w:b/>
          <w:i/>
          <w:sz w:val="28"/>
          <w:szCs w:val="28"/>
        </w:rPr>
        <w:tab/>
      </w:r>
      <w:r w:rsidRPr="00900C94">
        <w:rPr>
          <w:b/>
          <w:i/>
          <w:sz w:val="28"/>
          <w:szCs w:val="28"/>
        </w:rPr>
        <w:tab/>
        <w:t xml:space="preserve">Weekly Assignments </w:t>
      </w:r>
      <w:r w:rsidR="00297C37">
        <w:rPr>
          <w:b/>
          <w:i/>
          <w:sz w:val="28"/>
          <w:szCs w:val="28"/>
        </w:rPr>
        <w:t>3</w:t>
      </w:r>
      <w:r w:rsidRPr="00900C94">
        <w:rPr>
          <w:b/>
          <w:i/>
          <w:sz w:val="28"/>
          <w:szCs w:val="28"/>
        </w:rPr>
        <w:t>/</w:t>
      </w:r>
      <w:r w:rsidR="002B29F9">
        <w:rPr>
          <w:b/>
          <w:i/>
          <w:sz w:val="28"/>
          <w:szCs w:val="28"/>
        </w:rPr>
        <w:t>2</w:t>
      </w:r>
      <w:r w:rsidR="0062192A">
        <w:rPr>
          <w:b/>
          <w:i/>
          <w:sz w:val="28"/>
          <w:szCs w:val="28"/>
        </w:rPr>
        <w:t>7</w:t>
      </w:r>
      <w:r w:rsidRPr="00900C94">
        <w:rPr>
          <w:b/>
          <w:i/>
          <w:sz w:val="28"/>
          <w:szCs w:val="28"/>
        </w:rPr>
        <w:t>/ to 3/</w:t>
      </w:r>
      <w:r w:rsidR="0062192A">
        <w:rPr>
          <w:b/>
          <w:i/>
          <w:sz w:val="28"/>
          <w:szCs w:val="28"/>
        </w:rPr>
        <w:t>31</w:t>
      </w:r>
      <w:r w:rsidRPr="00900C94">
        <w:rPr>
          <w:b/>
          <w:i/>
          <w:sz w:val="28"/>
          <w:szCs w:val="28"/>
        </w:rPr>
        <w:t xml:space="preserve">/2017 </w:t>
      </w:r>
    </w:p>
    <w:p w:rsidR="00DE52C4" w:rsidRPr="00900C94" w:rsidRDefault="00DE52C4" w:rsidP="006D0232">
      <w:pPr>
        <w:spacing w:after="0"/>
        <w:rPr>
          <w:b/>
          <w:i/>
          <w:sz w:val="28"/>
          <w:szCs w:val="28"/>
        </w:rPr>
      </w:pPr>
      <w:r w:rsidRPr="00900C94">
        <w:rPr>
          <w:b/>
          <w:i/>
          <w:sz w:val="28"/>
          <w:szCs w:val="28"/>
        </w:rPr>
        <w:t xml:space="preserve">                                                                     Mrs. Vigil</w:t>
      </w:r>
    </w:p>
    <w:p w:rsidR="00DE52C4" w:rsidRDefault="00DE52C4" w:rsidP="006D0232">
      <w:pPr>
        <w:spacing w:after="0"/>
        <w:rPr>
          <w:b/>
          <w:i/>
          <w:sz w:val="24"/>
          <w:szCs w:val="24"/>
        </w:rPr>
      </w:pPr>
    </w:p>
    <w:p w:rsidR="00DE52C4" w:rsidRPr="006D0232" w:rsidRDefault="00DE52C4" w:rsidP="006D0232">
      <w:pPr>
        <w:spacing w:after="0"/>
        <w:rPr>
          <w:b/>
          <w:i/>
          <w:sz w:val="24"/>
          <w:szCs w:val="24"/>
        </w:rPr>
      </w:pPr>
    </w:p>
    <w:tbl>
      <w:tblPr>
        <w:tblStyle w:val="TableGrid"/>
        <w:tblW w:w="0" w:type="auto"/>
        <w:tblLook w:val="04A0" w:firstRow="1" w:lastRow="0" w:firstColumn="1" w:lastColumn="0" w:noHBand="0" w:noVBand="1"/>
      </w:tblPr>
      <w:tblGrid>
        <w:gridCol w:w="2121"/>
        <w:gridCol w:w="5318"/>
        <w:gridCol w:w="1911"/>
      </w:tblGrid>
      <w:tr w:rsidR="002045B2" w:rsidTr="001F70D2">
        <w:tc>
          <w:tcPr>
            <w:tcW w:w="2121" w:type="dxa"/>
          </w:tcPr>
          <w:p w:rsidR="002045B2" w:rsidRPr="00DE52C4" w:rsidRDefault="002045B2">
            <w:pPr>
              <w:rPr>
                <w:b/>
                <w:sz w:val="28"/>
                <w:szCs w:val="28"/>
              </w:rPr>
            </w:pPr>
            <w:r w:rsidRPr="00DE52C4">
              <w:rPr>
                <w:b/>
                <w:sz w:val="28"/>
                <w:szCs w:val="28"/>
              </w:rPr>
              <w:t>Date</w:t>
            </w:r>
            <w:r w:rsidR="00DE52C4" w:rsidRPr="00DE52C4">
              <w:rPr>
                <w:b/>
                <w:sz w:val="28"/>
                <w:szCs w:val="28"/>
              </w:rPr>
              <w:t>s</w:t>
            </w:r>
            <w:r w:rsidRPr="00DE52C4">
              <w:rPr>
                <w:b/>
                <w:sz w:val="28"/>
                <w:szCs w:val="28"/>
              </w:rPr>
              <w:t>:</w:t>
            </w:r>
          </w:p>
        </w:tc>
        <w:tc>
          <w:tcPr>
            <w:tcW w:w="5318" w:type="dxa"/>
          </w:tcPr>
          <w:p w:rsidR="002045B2" w:rsidRPr="00DE52C4" w:rsidRDefault="002045B2" w:rsidP="00594BA9">
            <w:pPr>
              <w:rPr>
                <w:b/>
                <w:sz w:val="28"/>
                <w:szCs w:val="28"/>
              </w:rPr>
            </w:pPr>
            <w:r w:rsidRPr="00DE52C4">
              <w:rPr>
                <w:b/>
                <w:sz w:val="28"/>
                <w:szCs w:val="28"/>
              </w:rPr>
              <w:t>Assignment</w:t>
            </w:r>
            <w:r w:rsidR="006D0232" w:rsidRPr="00DE52C4">
              <w:rPr>
                <w:b/>
                <w:sz w:val="28"/>
                <w:szCs w:val="28"/>
              </w:rPr>
              <w:t>s</w:t>
            </w:r>
            <w:r w:rsidR="00594BA9" w:rsidRPr="00DE52C4">
              <w:rPr>
                <w:b/>
                <w:sz w:val="28"/>
                <w:szCs w:val="28"/>
              </w:rPr>
              <w:t xml:space="preserve">  (MWF:A2, A3,) (TTF: B1) </w:t>
            </w:r>
          </w:p>
        </w:tc>
        <w:tc>
          <w:tcPr>
            <w:tcW w:w="1911" w:type="dxa"/>
          </w:tcPr>
          <w:p w:rsidR="002045B2" w:rsidRPr="00DE52C4" w:rsidRDefault="002045B2" w:rsidP="001F1B6D">
            <w:pPr>
              <w:rPr>
                <w:b/>
                <w:sz w:val="28"/>
                <w:szCs w:val="28"/>
              </w:rPr>
            </w:pPr>
            <w:r w:rsidRPr="00DE52C4">
              <w:rPr>
                <w:b/>
                <w:sz w:val="28"/>
                <w:szCs w:val="28"/>
              </w:rPr>
              <w:t>Due Date</w:t>
            </w:r>
            <w:r w:rsidR="001F1B6D" w:rsidRPr="00DE52C4">
              <w:rPr>
                <w:b/>
                <w:sz w:val="28"/>
                <w:szCs w:val="28"/>
              </w:rPr>
              <w:t>:</w:t>
            </w:r>
          </w:p>
        </w:tc>
      </w:tr>
      <w:tr w:rsidR="002045B2" w:rsidTr="001F70D2">
        <w:tc>
          <w:tcPr>
            <w:tcW w:w="2121" w:type="dxa"/>
          </w:tcPr>
          <w:p w:rsidR="002045B2" w:rsidRDefault="003A127F" w:rsidP="00346EAC">
            <w:r>
              <w:t>3/27/2017</w:t>
            </w:r>
          </w:p>
        </w:tc>
        <w:tc>
          <w:tcPr>
            <w:tcW w:w="5318" w:type="dxa"/>
          </w:tcPr>
          <w:p w:rsidR="006E4811" w:rsidRDefault="002045B2" w:rsidP="006E4811">
            <w:pPr>
              <w:rPr>
                <w:rFonts w:ascii="Times New Roman" w:hAnsi="Times New Roman" w:cs="Times New Roman"/>
                <w:sz w:val="24"/>
                <w:szCs w:val="24"/>
              </w:rPr>
            </w:pPr>
            <w:r w:rsidRPr="0040128C">
              <w:rPr>
                <w:rFonts w:ascii="Times New Roman" w:hAnsi="Times New Roman" w:cs="Times New Roman"/>
                <w:b/>
                <w:sz w:val="24"/>
                <w:szCs w:val="24"/>
              </w:rPr>
              <w:t>Bell Ringer</w:t>
            </w:r>
            <w:r w:rsidR="006E4811" w:rsidRPr="0040128C">
              <w:rPr>
                <w:rFonts w:ascii="Times New Roman" w:hAnsi="Times New Roman" w:cs="Times New Roman"/>
              </w:rPr>
              <w:t>:</w:t>
            </w:r>
            <w:r w:rsidR="0040128C">
              <w:rPr>
                <w:rFonts w:ascii="Times New Roman" w:hAnsi="Times New Roman" w:cs="Times New Roman"/>
              </w:rPr>
              <w:t>15 minutes ea. day</w:t>
            </w:r>
          </w:p>
          <w:p w:rsidR="0040128C" w:rsidRDefault="0040128C" w:rsidP="0040128C">
            <w:pPr>
              <w:rPr>
                <w:rFonts w:ascii="Times New Roman" w:hAnsi="Times New Roman" w:cs="Times New Roman"/>
                <w:sz w:val="24"/>
                <w:szCs w:val="24"/>
              </w:rPr>
            </w:pPr>
            <w:r w:rsidRPr="0040128C">
              <w:rPr>
                <w:rFonts w:ascii="Times New Roman" w:hAnsi="Times New Roman" w:cs="Times New Roman"/>
                <w:b/>
                <w:sz w:val="20"/>
                <w:szCs w:val="20"/>
              </w:rPr>
              <w:t>Writing Prompt</w:t>
            </w:r>
            <w:r>
              <w:rPr>
                <w:rFonts w:ascii="Times New Roman" w:hAnsi="Times New Roman" w:cs="Times New Roman"/>
                <w:sz w:val="24"/>
                <w:szCs w:val="24"/>
              </w:rPr>
              <w:t>:</w:t>
            </w:r>
          </w:p>
          <w:p w:rsidR="003A127F" w:rsidRDefault="003A127F" w:rsidP="003A127F">
            <w:r w:rsidRPr="00257D02">
              <w:rPr>
                <w:rFonts w:ascii="Times New Roman" w:hAnsi="Times New Roman" w:cs="Times New Roman"/>
                <w:sz w:val="20"/>
                <w:szCs w:val="20"/>
              </w:rPr>
              <w:t xml:space="preserve">Cinderella.  Yeah, it’s romantic, the prince actually finding Cinderella.  They lived happily ever after.  But happy endings can sometimes be, well….boring.  No zing.  What if the shoe fit one of the sisters?  What happens then?  Play with your imagination here.  Be funny if you like.  Or serious if you feel like it.  Or be an Alfred Hitchcock.  Whatever you are into, write </w:t>
            </w:r>
            <w:proofErr w:type="gramStart"/>
            <w:r w:rsidRPr="00257D02">
              <w:rPr>
                <w:rFonts w:ascii="Times New Roman" w:hAnsi="Times New Roman" w:cs="Times New Roman"/>
                <w:sz w:val="20"/>
                <w:szCs w:val="20"/>
              </w:rPr>
              <w:t>your</w:t>
            </w:r>
            <w:proofErr w:type="gramEnd"/>
            <w:r w:rsidRPr="00257D02">
              <w:rPr>
                <w:rFonts w:ascii="Times New Roman" w:hAnsi="Times New Roman" w:cs="Times New Roman"/>
                <w:sz w:val="20"/>
                <w:szCs w:val="20"/>
              </w:rPr>
              <w:t xml:space="preserve"> ending to the Cinderella story—but this time, make it so that the shoe fit one of the icky sisters.  What does Prince Charming do?  How does Cinderella cope with it? And, what about the Fairy Godmother?  Start your story here</w:t>
            </w:r>
          </w:p>
          <w:p w:rsidR="002045B2" w:rsidRPr="000B1655" w:rsidRDefault="002045B2" w:rsidP="000B1655">
            <w:pPr>
              <w:rPr>
                <w:rFonts w:ascii="Times New Roman" w:hAnsi="Times New Roman" w:cs="Times New Roman"/>
              </w:rPr>
            </w:pPr>
          </w:p>
        </w:tc>
        <w:tc>
          <w:tcPr>
            <w:tcW w:w="1911" w:type="dxa"/>
          </w:tcPr>
          <w:p w:rsidR="00BE3F58" w:rsidRDefault="003F713A" w:rsidP="001405AA">
            <w:r>
              <w:t>3</w:t>
            </w:r>
            <w:r w:rsidR="00BE7172">
              <w:t>/</w:t>
            </w:r>
            <w:r w:rsidR="002B29F9">
              <w:t>2</w:t>
            </w:r>
            <w:r w:rsidR="003A127F">
              <w:t>7</w:t>
            </w:r>
            <w:r w:rsidR="00BE3F58">
              <w:t>/2017</w:t>
            </w:r>
          </w:p>
          <w:p w:rsidR="002045B2" w:rsidRDefault="002045B2" w:rsidP="001F70D2"/>
        </w:tc>
      </w:tr>
      <w:tr w:rsidR="000B1655" w:rsidTr="001F70D2">
        <w:tc>
          <w:tcPr>
            <w:tcW w:w="2121" w:type="dxa"/>
          </w:tcPr>
          <w:p w:rsidR="000B1655" w:rsidRDefault="000B1655" w:rsidP="00346EAC">
            <w:r>
              <w:t>3/27/2017</w:t>
            </w:r>
          </w:p>
          <w:p w:rsidR="00B006CB" w:rsidRDefault="00B006CB" w:rsidP="00346EAC">
            <w:r>
              <w:t>3/28/2017</w:t>
            </w:r>
          </w:p>
        </w:tc>
        <w:tc>
          <w:tcPr>
            <w:tcW w:w="5318" w:type="dxa"/>
          </w:tcPr>
          <w:p w:rsidR="000B1655" w:rsidRDefault="00327B4F" w:rsidP="006E4811">
            <w:pPr>
              <w:rPr>
                <w:rFonts w:ascii="Times New Roman" w:hAnsi="Times New Roman" w:cs="Times New Roman"/>
                <w:b/>
                <w:sz w:val="24"/>
                <w:szCs w:val="24"/>
              </w:rPr>
            </w:pPr>
            <w:r>
              <w:rPr>
                <w:rFonts w:ascii="Times New Roman" w:hAnsi="Times New Roman" w:cs="Times New Roman"/>
                <w:b/>
                <w:sz w:val="24"/>
                <w:szCs w:val="24"/>
              </w:rPr>
              <w:t xml:space="preserve">Novel: Macbeth, </w:t>
            </w:r>
            <w:r w:rsidR="00E026F5">
              <w:rPr>
                <w:rFonts w:ascii="Times New Roman" w:hAnsi="Times New Roman" w:cs="Times New Roman"/>
                <w:b/>
                <w:sz w:val="24"/>
                <w:szCs w:val="24"/>
              </w:rPr>
              <w:t xml:space="preserve">a Play </w:t>
            </w:r>
            <w:r>
              <w:rPr>
                <w:rFonts w:ascii="Times New Roman" w:hAnsi="Times New Roman" w:cs="Times New Roman"/>
                <w:b/>
                <w:sz w:val="24"/>
                <w:szCs w:val="24"/>
              </w:rPr>
              <w:t>by William Shakespeare</w:t>
            </w:r>
          </w:p>
          <w:p w:rsidR="003A531A" w:rsidRPr="00464BCF" w:rsidRDefault="002A516A" w:rsidP="003A531A">
            <w:pPr>
              <w:rPr>
                <w:rFonts w:ascii="Times New Roman" w:eastAsia="Times New Roman" w:hAnsi="Times New Roman" w:cs="Times New Roman"/>
                <w:b/>
                <w:sz w:val="24"/>
                <w:szCs w:val="24"/>
              </w:rPr>
            </w:pPr>
            <w:r>
              <w:rPr>
                <w:rFonts w:ascii="Times New Roman" w:hAnsi="Times New Roman" w:cs="Times New Roman"/>
                <w:b/>
                <w:sz w:val="24"/>
                <w:szCs w:val="24"/>
              </w:rPr>
              <w:t>Students will</w:t>
            </w:r>
            <w:r w:rsidR="003A531A">
              <w:rPr>
                <w:rFonts w:ascii="Times New Roman" w:hAnsi="Times New Roman" w:cs="Times New Roman"/>
                <w:b/>
                <w:sz w:val="24"/>
                <w:szCs w:val="24"/>
              </w:rPr>
              <w:t>:</w:t>
            </w:r>
            <w:r>
              <w:rPr>
                <w:rFonts w:ascii="Times New Roman" w:hAnsi="Times New Roman" w:cs="Times New Roman"/>
                <w:b/>
                <w:sz w:val="24"/>
                <w:szCs w:val="24"/>
              </w:rPr>
              <w:t xml:space="preserve"> </w:t>
            </w:r>
          </w:p>
          <w:p w:rsidR="003A531A" w:rsidRPr="00F01060" w:rsidRDefault="003A531A" w:rsidP="003A531A">
            <w:pPr>
              <w:pStyle w:val="ListParagraph"/>
              <w:numPr>
                <w:ilvl w:val="0"/>
                <w:numId w:val="28"/>
              </w:numPr>
              <w:tabs>
                <w:tab w:val="right" w:pos="4009"/>
              </w:tabs>
              <w:spacing w:after="0" w:line="240" w:lineRule="auto"/>
              <w:rPr>
                <w:rFonts w:ascii="Times New Roman" w:hAnsi="Times New Roman" w:cs="Times New Roman"/>
                <w:sz w:val="28"/>
                <w:szCs w:val="28"/>
              </w:rPr>
            </w:pPr>
            <w:r>
              <w:rPr>
                <w:rFonts w:ascii="Times New Roman" w:hAnsi="Times New Roman" w:cs="Times New Roman"/>
                <w:sz w:val="24"/>
                <w:szCs w:val="24"/>
              </w:rPr>
              <w:t>Read Act One, pgs. 7-46</w:t>
            </w:r>
          </w:p>
          <w:p w:rsidR="003A531A" w:rsidRPr="00F01060" w:rsidRDefault="003A531A" w:rsidP="003A531A">
            <w:pPr>
              <w:pStyle w:val="ListParagraph"/>
              <w:numPr>
                <w:ilvl w:val="0"/>
                <w:numId w:val="28"/>
              </w:numPr>
              <w:tabs>
                <w:tab w:val="right" w:pos="4009"/>
              </w:tabs>
              <w:spacing w:after="0" w:line="240" w:lineRule="auto"/>
              <w:rPr>
                <w:rFonts w:ascii="Times New Roman" w:hAnsi="Times New Roman" w:cs="Times New Roman"/>
                <w:sz w:val="28"/>
                <w:szCs w:val="28"/>
              </w:rPr>
            </w:pPr>
            <w:r w:rsidRPr="00F01060">
              <w:rPr>
                <w:rFonts w:ascii="Times New Roman" w:hAnsi="Times New Roman" w:cs="Times New Roman"/>
                <w:sz w:val="24"/>
                <w:szCs w:val="24"/>
              </w:rPr>
              <w:t xml:space="preserve">  </w:t>
            </w:r>
            <w:r>
              <w:rPr>
                <w:rFonts w:ascii="Times New Roman" w:hAnsi="Times New Roman" w:cs="Times New Roman"/>
                <w:sz w:val="24"/>
                <w:szCs w:val="24"/>
              </w:rPr>
              <w:t>Answer questions</w:t>
            </w:r>
            <w:r w:rsidR="00987E7E">
              <w:rPr>
                <w:rFonts w:ascii="Times New Roman" w:hAnsi="Times New Roman" w:cs="Times New Roman"/>
                <w:sz w:val="24"/>
                <w:szCs w:val="24"/>
              </w:rPr>
              <w:t xml:space="preserve"> (see attachment)</w:t>
            </w:r>
          </w:p>
          <w:p w:rsidR="003A531A" w:rsidRPr="00987E7E" w:rsidRDefault="00987E7E" w:rsidP="00987E7E">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3A531A" w:rsidRPr="00987E7E">
              <w:rPr>
                <w:rFonts w:ascii="Times New Roman" w:hAnsi="Times New Roman" w:cs="Times New Roman"/>
                <w:sz w:val="24"/>
                <w:szCs w:val="24"/>
              </w:rPr>
              <w:t>Summary and Discussion</w:t>
            </w:r>
          </w:p>
          <w:p w:rsidR="00E026F5" w:rsidRPr="0040128C" w:rsidRDefault="00E026F5" w:rsidP="006E4811">
            <w:pPr>
              <w:rPr>
                <w:rFonts w:ascii="Times New Roman" w:hAnsi="Times New Roman" w:cs="Times New Roman"/>
                <w:b/>
                <w:sz w:val="24"/>
                <w:szCs w:val="24"/>
              </w:rPr>
            </w:pPr>
          </w:p>
        </w:tc>
        <w:tc>
          <w:tcPr>
            <w:tcW w:w="1911" w:type="dxa"/>
          </w:tcPr>
          <w:p w:rsidR="000B1655" w:rsidRDefault="00B006CB" w:rsidP="001405AA">
            <w:r>
              <w:t>3/29/2017</w:t>
            </w:r>
          </w:p>
          <w:p w:rsidR="00B006CB" w:rsidRDefault="00B006CB" w:rsidP="001405AA">
            <w:r>
              <w:t>3/30/2017</w:t>
            </w:r>
          </w:p>
        </w:tc>
      </w:tr>
      <w:tr w:rsidR="003B2A91" w:rsidTr="001F70D2">
        <w:tc>
          <w:tcPr>
            <w:tcW w:w="2121" w:type="dxa"/>
          </w:tcPr>
          <w:p w:rsidR="003B2A91" w:rsidRDefault="00B006CB" w:rsidP="00346EAC">
            <w:r>
              <w:t>3/27/2017</w:t>
            </w:r>
          </w:p>
          <w:p w:rsidR="00B006CB" w:rsidRDefault="00B006CB" w:rsidP="00346EAC">
            <w:r>
              <w:t>3/28/2017</w:t>
            </w:r>
          </w:p>
        </w:tc>
        <w:tc>
          <w:tcPr>
            <w:tcW w:w="5318" w:type="dxa"/>
          </w:tcPr>
          <w:p w:rsidR="003B2A91" w:rsidRDefault="003B2A91" w:rsidP="003B2A91">
            <w:pPr>
              <w:ind w:left="360"/>
              <w:rPr>
                <w:rFonts w:ascii="Times New Roman" w:hAnsi="Times New Roman" w:cs="Times New Roman"/>
                <w:b/>
                <w:sz w:val="24"/>
                <w:szCs w:val="24"/>
              </w:rPr>
            </w:pPr>
            <w:r w:rsidRPr="00034E92">
              <w:rPr>
                <w:rFonts w:ascii="Times New Roman" w:hAnsi="Times New Roman" w:cs="Times New Roman"/>
                <w:b/>
                <w:sz w:val="24"/>
                <w:szCs w:val="24"/>
              </w:rPr>
              <w:t>Collections text</w:t>
            </w:r>
            <w:r>
              <w:rPr>
                <w:rFonts w:ascii="Times New Roman" w:hAnsi="Times New Roman" w:cs="Times New Roman"/>
                <w:b/>
                <w:sz w:val="24"/>
                <w:szCs w:val="24"/>
              </w:rPr>
              <w:t>—pgs.71-78</w:t>
            </w:r>
          </w:p>
          <w:p w:rsidR="003B2A91" w:rsidRPr="00CF5C5D" w:rsidRDefault="003B2A91" w:rsidP="003B2A91">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Read</w:t>
            </w:r>
            <w:r w:rsidRPr="00CF5C5D">
              <w:rPr>
                <w:rFonts w:ascii="Times New Roman" w:hAnsi="Times New Roman" w:cs="Times New Roman"/>
                <w:sz w:val="20"/>
                <w:szCs w:val="20"/>
              </w:rPr>
              <w:t>: My Life as a Bat, by Margaret Atwood.</w:t>
            </w:r>
          </w:p>
          <w:p w:rsidR="003B2A91" w:rsidRPr="00CF5C5D" w:rsidRDefault="003B2A91" w:rsidP="003B2A91">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As you read</w:t>
            </w:r>
            <w:r w:rsidRPr="00CF5C5D">
              <w:rPr>
                <w:rFonts w:ascii="Times New Roman" w:hAnsi="Times New Roman" w:cs="Times New Roman"/>
                <w:sz w:val="20"/>
                <w:szCs w:val="20"/>
              </w:rPr>
              <w:t>, note any questions you have and annotate!</w:t>
            </w:r>
          </w:p>
          <w:p w:rsidR="003B2A91" w:rsidRPr="00CF5C5D" w:rsidRDefault="003B2A91" w:rsidP="003B2A91">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Complete</w:t>
            </w:r>
            <w:r w:rsidRPr="00CF5C5D">
              <w:rPr>
                <w:rFonts w:ascii="Times New Roman" w:hAnsi="Times New Roman" w:cs="Times New Roman"/>
                <w:sz w:val="20"/>
                <w:szCs w:val="20"/>
              </w:rPr>
              <w:t>: Analyzing the Text, pg. 78; 1-7</w:t>
            </w:r>
          </w:p>
          <w:p w:rsidR="003B2A91" w:rsidRPr="00CF5C5D" w:rsidRDefault="003B2A91" w:rsidP="003B2A91">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Complete</w:t>
            </w:r>
            <w:r w:rsidRPr="00CF5C5D">
              <w:rPr>
                <w:rFonts w:ascii="Times New Roman" w:hAnsi="Times New Roman" w:cs="Times New Roman"/>
                <w:sz w:val="20"/>
                <w:szCs w:val="20"/>
              </w:rPr>
              <w:t>: Critical Vocabulary, pg. 77; 1-4</w:t>
            </w:r>
          </w:p>
          <w:p w:rsidR="003B2A91" w:rsidRPr="00CF5C5D" w:rsidRDefault="003B2A91" w:rsidP="003B2A91">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Complete</w:t>
            </w:r>
            <w:r w:rsidRPr="00CF5C5D">
              <w:rPr>
                <w:rFonts w:ascii="Times New Roman" w:hAnsi="Times New Roman" w:cs="Times New Roman"/>
                <w:sz w:val="20"/>
                <w:szCs w:val="20"/>
              </w:rPr>
              <w:t>: Vocabulary Strategy: Using Reference Sources. Practice and Apply, pg. 77; 1-4</w:t>
            </w:r>
          </w:p>
          <w:p w:rsidR="003B2A91" w:rsidRPr="00CF5C5D" w:rsidRDefault="003B2A91" w:rsidP="003B2A91">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Close Read</w:t>
            </w:r>
            <w:r w:rsidRPr="00CF5C5D">
              <w:rPr>
                <w:rFonts w:ascii="Times New Roman" w:hAnsi="Times New Roman" w:cs="Times New Roman"/>
                <w:sz w:val="20"/>
                <w:szCs w:val="20"/>
              </w:rPr>
              <w:t xml:space="preserve">: Determine Figurative Meanings: understand the differences between simile and metaphor and understand tone.  </w:t>
            </w:r>
          </w:p>
          <w:p w:rsidR="003B2A91" w:rsidRDefault="003B2A91" w:rsidP="00CB37E2">
            <w:pPr>
              <w:pStyle w:val="ListParagraph"/>
              <w:numPr>
                <w:ilvl w:val="0"/>
                <w:numId w:val="17"/>
              </w:numPr>
              <w:pBdr>
                <w:bottom w:val="single" w:sz="6" w:space="1" w:color="auto"/>
              </w:pBdr>
              <w:spacing w:after="0" w:line="240" w:lineRule="auto"/>
              <w:rPr>
                <w:rFonts w:ascii="Times New Roman" w:hAnsi="Times New Roman" w:cs="Times New Roman"/>
                <w:b/>
                <w:sz w:val="24"/>
                <w:szCs w:val="24"/>
              </w:rPr>
            </w:pPr>
            <w:r w:rsidRPr="00CB37E2">
              <w:rPr>
                <w:rFonts w:ascii="Times New Roman" w:hAnsi="Times New Roman" w:cs="Times New Roman"/>
                <w:b/>
                <w:sz w:val="20"/>
                <w:szCs w:val="20"/>
              </w:rPr>
              <w:t xml:space="preserve"> Complete</w:t>
            </w:r>
            <w:r w:rsidRPr="00CB37E2">
              <w:rPr>
                <w:rFonts w:ascii="Times New Roman" w:hAnsi="Times New Roman" w:cs="Times New Roman"/>
                <w:sz w:val="20"/>
                <w:szCs w:val="20"/>
              </w:rPr>
              <w:t>: Language and Style: Colons and Dashes; pg. 78</w:t>
            </w:r>
          </w:p>
        </w:tc>
        <w:tc>
          <w:tcPr>
            <w:tcW w:w="1911" w:type="dxa"/>
          </w:tcPr>
          <w:p w:rsidR="003B2A91" w:rsidRDefault="00B006CB" w:rsidP="00B006CB">
            <w:r>
              <w:t>3/30/2017</w:t>
            </w:r>
          </w:p>
          <w:p w:rsidR="00B006CB" w:rsidRDefault="00B006CB" w:rsidP="00B006CB">
            <w:r>
              <w:t>3/31/2017</w:t>
            </w:r>
          </w:p>
        </w:tc>
      </w:tr>
      <w:tr w:rsidR="002045B2" w:rsidTr="001F70D2">
        <w:tc>
          <w:tcPr>
            <w:tcW w:w="2121" w:type="dxa"/>
          </w:tcPr>
          <w:p w:rsidR="002045B2" w:rsidRDefault="00491DED" w:rsidP="00B006CB">
            <w:r>
              <w:t>3</w:t>
            </w:r>
            <w:r w:rsidR="00FF010E">
              <w:t>/</w:t>
            </w:r>
            <w:r w:rsidR="00030977">
              <w:t>2</w:t>
            </w:r>
            <w:r w:rsidR="00B006CB">
              <w:t>9</w:t>
            </w:r>
            <w:r w:rsidR="00FF010E">
              <w:t>/2017</w:t>
            </w:r>
          </w:p>
          <w:p w:rsidR="00B006CB" w:rsidRDefault="00B006CB" w:rsidP="00B006CB">
            <w:r>
              <w:t>3/30/2017</w:t>
            </w:r>
          </w:p>
        </w:tc>
        <w:tc>
          <w:tcPr>
            <w:tcW w:w="5318" w:type="dxa"/>
          </w:tcPr>
          <w:p w:rsidR="00491DED" w:rsidRDefault="00491DED" w:rsidP="00491DED">
            <w:pPr>
              <w:rPr>
                <w:rFonts w:ascii="Times New Roman" w:hAnsi="Times New Roman" w:cs="Times New Roman"/>
                <w:b/>
                <w:sz w:val="28"/>
                <w:szCs w:val="28"/>
              </w:rPr>
            </w:pPr>
            <w:r w:rsidRPr="008A58CB">
              <w:rPr>
                <w:rFonts w:ascii="Times New Roman" w:hAnsi="Times New Roman" w:cs="Times New Roman"/>
                <w:b/>
                <w:sz w:val="24"/>
                <w:szCs w:val="24"/>
              </w:rPr>
              <w:t xml:space="preserve">Getting to Know </w:t>
            </w:r>
            <w:proofErr w:type="spellStart"/>
            <w:r w:rsidRPr="008A58CB">
              <w:rPr>
                <w:rFonts w:ascii="Times New Roman" w:hAnsi="Times New Roman" w:cs="Times New Roman"/>
                <w:b/>
                <w:sz w:val="24"/>
                <w:szCs w:val="24"/>
              </w:rPr>
              <w:t>Citelighter</w:t>
            </w:r>
            <w:proofErr w:type="spellEnd"/>
            <w:r w:rsidR="00EE78DF" w:rsidRPr="008A58CB">
              <w:rPr>
                <w:rFonts w:ascii="Times New Roman" w:hAnsi="Times New Roman" w:cs="Times New Roman"/>
                <w:b/>
                <w:sz w:val="24"/>
                <w:szCs w:val="24"/>
              </w:rPr>
              <w:t xml:space="preserve"> </w:t>
            </w:r>
            <w:proofErr w:type="spellStart"/>
            <w:r w:rsidR="00EE78DF" w:rsidRPr="008A58CB">
              <w:rPr>
                <w:rFonts w:ascii="Times New Roman" w:hAnsi="Times New Roman" w:cs="Times New Roman"/>
                <w:b/>
                <w:sz w:val="24"/>
                <w:szCs w:val="24"/>
              </w:rPr>
              <w:t>cont</w:t>
            </w:r>
            <w:proofErr w:type="spellEnd"/>
            <w:r w:rsidR="00EE78DF" w:rsidRPr="008A58CB">
              <w:rPr>
                <w:rFonts w:ascii="Times New Roman" w:hAnsi="Times New Roman" w:cs="Times New Roman"/>
                <w:b/>
                <w:sz w:val="24"/>
                <w:szCs w:val="24"/>
              </w:rPr>
              <w:t>’</w:t>
            </w:r>
            <w:r w:rsidR="008A58CB">
              <w:rPr>
                <w:rFonts w:ascii="Times New Roman" w:hAnsi="Times New Roman" w:cs="Times New Roman"/>
                <w:b/>
                <w:sz w:val="28"/>
                <w:szCs w:val="28"/>
              </w:rPr>
              <w:t xml:space="preserve"> </w:t>
            </w:r>
            <w:r w:rsidR="008A58CB" w:rsidRPr="008A58CB">
              <w:rPr>
                <w:rFonts w:ascii="Times New Roman" w:hAnsi="Times New Roman" w:cs="Times New Roman"/>
                <w:sz w:val="18"/>
                <w:szCs w:val="18"/>
              </w:rPr>
              <w:t>(if lab</w:t>
            </w:r>
            <w:r w:rsidR="008A58CB">
              <w:rPr>
                <w:rFonts w:ascii="Times New Roman" w:hAnsi="Times New Roman" w:cs="Times New Roman"/>
                <w:sz w:val="18"/>
                <w:szCs w:val="18"/>
              </w:rPr>
              <w:t xml:space="preserve"> available)</w:t>
            </w:r>
          </w:p>
          <w:p w:rsidR="00491DED" w:rsidRPr="00B21566" w:rsidRDefault="00491DED" w:rsidP="00491DED">
            <w:pPr>
              <w:pStyle w:val="ListParagraph"/>
              <w:numPr>
                <w:ilvl w:val="0"/>
                <w:numId w:val="11"/>
              </w:numPr>
              <w:spacing w:after="0" w:line="240" w:lineRule="auto"/>
              <w:rPr>
                <w:rFonts w:ascii="Times New Roman" w:hAnsi="Times New Roman" w:cs="Times New Roman"/>
                <w:b/>
              </w:rPr>
            </w:pPr>
            <w:r w:rsidRPr="00B21566">
              <w:rPr>
                <w:rFonts w:ascii="Times New Roman" w:hAnsi="Times New Roman" w:cs="Times New Roman"/>
                <w:b/>
              </w:rPr>
              <w:t xml:space="preserve"> </w:t>
            </w:r>
            <w:r w:rsidRPr="00B21566">
              <w:rPr>
                <w:rFonts w:ascii="Times New Roman" w:hAnsi="Times New Roman" w:cs="Times New Roman"/>
              </w:rPr>
              <w:t xml:space="preserve">Students will be given </w:t>
            </w:r>
            <w:r w:rsidR="00011DEC">
              <w:rPr>
                <w:rFonts w:ascii="Times New Roman" w:hAnsi="Times New Roman" w:cs="Times New Roman"/>
              </w:rPr>
              <w:t xml:space="preserve">the website, </w:t>
            </w:r>
            <w:r w:rsidRPr="00B21566">
              <w:rPr>
                <w:rFonts w:ascii="Times New Roman" w:hAnsi="Times New Roman" w:cs="Times New Roman"/>
              </w:rPr>
              <w:t>username and password</w:t>
            </w:r>
            <w:r w:rsidR="00B63985">
              <w:rPr>
                <w:rFonts w:ascii="Times New Roman" w:hAnsi="Times New Roman" w:cs="Times New Roman"/>
              </w:rPr>
              <w:t>.</w:t>
            </w:r>
          </w:p>
          <w:p w:rsidR="00491DED" w:rsidRDefault="00491DED" w:rsidP="00491DED">
            <w:pPr>
              <w:pStyle w:val="ListParagraph"/>
              <w:numPr>
                <w:ilvl w:val="0"/>
                <w:numId w:val="11"/>
              </w:numPr>
              <w:spacing w:after="0" w:line="240" w:lineRule="auto"/>
              <w:rPr>
                <w:rFonts w:ascii="Times New Roman" w:hAnsi="Times New Roman" w:cs="Times New Roman"/>
                <w:sz w:val="24"/>
                <w:szCs w:val="24"/>
              </w:rPr>
            </w:pPr>
            <w:r w:rsidRPr="00781F40">
              <w:rPr>
                <w:rFonts w:ascii="Times New Roman" w:hAnsi="Times New Roman" w:cs="Times New Roman"/>
                <w:i/>
                <w:sz w:val="24"/>
                <w:szCs w:val="24"/>
              </w:rPr>
              <w:t xml:space="preserve"> </w:t>
            </w:r>
            <w:r w:rsidRPr="00781F40">
              <w:rPr>
                <w:rFonts w:ascii="Times New Roman" w:hAnsi="Times New Roman" w:cs="Times New Roman"/>
                <w:sz w:val="24"/>
                <w:szCs w:val="24"/>
              </w:rPr>
              <w:t>Students will</w:t>
            </w:r>
            <w:r w:rsidRPr="00781F40">
              <w:rPr>
                <w:rFonts w:ascii="Times New Roman" w:hAnsi="Times New Roman" w:cs="Times New Roman"/>
                <w:i/>
                <w:sz w:val="24"/>
                <w:szCs w:val="24"/>
              </w:rPr>
              <w:t xml:space="preserve"> </w:t>
            </w:r>
            <w:r w:rsidRPr="00781F40">
              <w:rPr>
                <w:rFonts w:ascii="Times New Roman" w:hAnsi="Times New Roman" w:cs="Times New Roman"/>
                <w:sz w:val="24"/>
                <w:szCs w:val="24"/>
              </w:rPr>
              <w:t xml:space="preserve">follow all of the directions, step by step, to learn how to use </w:t>
            </w:r>
            <w:proofErr w:type="spellStart"/>
            <w:r w:rsidRPr="00781F40">
              <w:rPr>
                <w:rFonts w:ascii="Times New Roman" w:hAnsi="Times New Roman" w:cs="Times New Roman"/>
                <w:sz w:val="24"/>
                <w:szCs w:val="24"/>
              </w:rPr>
              <w:t>Citelighter</w:t>
            </w:r>
            <w:proofErr w:type="spellEnd"/>
            <w:r w:rsidRPr="00781F40">
              <w:rPr>
                <w:rFonts w:ascii="Times New Roman" w:hAnsi="Times New Roman" w:cs="Times New Roman"/>
                <w:sz w:val="24"/>
                <w:szCs w:val="24"/>
              </w:rPr>
              <w:t xml:space="preserve">. </w:t>
            </w:r>
          </w:p>
          <w:p w:rsidR="002045B2" w:rsidRDefault="002045B2"/>
        </w:tc>
        <w:tc>
          <w:tcPr>
            <w:tcW w:w="1911" w:type="dxa"/>
          </w:tcPr>
          <w:p w:rsidR="002045B2" w:rsidRDefault="00D37621" w:rsidP="001F70D2">
            <w:r>
              <w:t xml:space="preserve"> </w:t>
            </w:r>
          </w:p>
        </w:tc>
      </w:tr>
      <w:tr w:rsidR="00C47A49" w:rsidTr="001F70D2">
        <w:tc>
          <w:tcPr>
            <w:tcW w:w="2121" w:type="dxa"/>
          </w:tcPr>
          <w:p w:rsidR="00C47A49" w:rsidRDefault="00C47A49" w:rsidP="001F70D2">
            <w:r>
              <w:t>3/2</w:t>
            </w:r>
            <w:r w:rsidR="00B006CB">
              <w:t>9</w:t>
            </w:r>
            <w:r>
              <w:t>/2017</w:t>
            </w:r>
          </w:p>
          <w:p w:rsidR="00C47A49" w:rsidRDefault="00C47A49" w:rsidP="00B006CB">
            <w:r>
              <w:t>3/</w:t>
            </w:r>
            <w:r w:rsidR="00B006CB">
              <w:t>30</w:t>
            </w:r>
            <w:r>
              <w:t>/2017</w:t>
            </w:r>
          </w:p>
        </w:tc>
        <w:tc>
          <w:tcPr>
            <w:tcW w:w="5318" w:type="dxa"/>
          </w:tcPr>
          <w:p w:rsidR="00C47A49" w:rsidRDefault="00C47A49" w:rsidP="00C47A49">
            <w:pPr>
              <w:rPr>
                <w:rFonts w:ascii="Times New Roman" w:hAnsi="Times New Roman" w:cs="Times New Roman"/>
                <w:b/>
                <w:sz w:val="24"/>
                <w:szCs w:val="24"/>
              </w:rPr>
            </w:pPr>
            <w:r>
              <w:rPr>
                <w:rFonts w:ascii="Times New Roman" w:hAnsi="Times New Roman" w:cs="Times New Roman"/>
                <w:b/>
                <w:sz w:val="24"/>
                <w:szCs w:val="24"/>
              </w:rPr>
              <w:t>Bell Ringer: 15 minutes ea. day</w:t>
            </w:r>
          </w:p>
          <w:p w:rsidR="00C47A49" w:rsidRPr="000D0048" w:rsidRDefault="00C47A49" w:rsidP="00C47A49">
            <w:pPr>
              <w:pStyle w:val="ListParagraph"/>
              <w:numPr>
                <w:ilvl w:val="0"/>
                <w:numId w:val="18"/>
              </w:numPr>
              <w:spacing w:after="0" w:line="240" w:lineRule="auto"/>
              <w:rPr>
                <w:rFonts w:ascii="Times New Roman" w:hAnsi="Times New Roman" w:cs="Times New Roman"/>
                <w:sz w:val="20"/>
                <w:szCs w:val="20"/>
              </w:rPr>
            </w:pPr>
            <w:r w:rsidRPr="000D0048">
              <w:rPr>
                <w:rFonts w:ascii="Times New Roman" w:hAnsi="Times New Roman" w:cs="Times New Roman"/>
                <w:sz w:val="20"/>
                <w:szCs w:val="20"/>
              </w:rPr>
              <w:t>Electricity is a recent discovery.  Think of 12 things to do when there is no power.</w:t>
            </w:r>
          </w:p>
          <w:p w:rsidR="00C47A49" w:rsidRPr="008A58CB" w:rsidRDefault="00C47A49" w:rsidP="00491DED">
            <w:pPr>
              <w:rPr>
                <w:rFonts w:ascii="Times New Roman" w:hAnsi="Times New Roman" w:cs="Times New Roman"/>
                <w:b/>
                <w:sz w:val="24"/>
                <w:szCs w:val="24"/>
              </w:rPr>
            </w:pPr>
          </w:p>
        </w:tc>
        <w:tc>
          <w:tcPr>
            <w:tcW w:w="1911" w:type="dxa"/>
          </w:tcPr>
          <w:p w:rsidR="00C47A49" w:rsidRDefault="00C47A49" w:rsidP="00954842">
            <w:r>
              <w:t>3/2</w:t>
            </w:r>
            <w:r w:rsidR="00B006CB">
              <w:t>9</w:t>
            </w:r>
            <w:r>
              <w:t>/2017</w:t>
            </w:r>
          </w:p>
          <w:p w:rsidR="00C47A49" w:rsidRDefault="00C47A49" w:rsidP="00B006CB">
            <w:r>
              <w:t>3/</w:t>
            </w:r>
            <w:r w:rsidR="00B006CB">
              <w:t>30</w:t>
            </w:r>
            <w:r>
              <w:t>/2017</w:t>
            </w:r>
          </w:p>
        </w:tc>
      </w:tr>
      <w:tr w:rsidR="001F70D2" w:rsidTr="001F70D2">
        <w:tc>
          <w:tcPr>
            <w:tcW w:w="2121" w:type="dxa"/>
          </w:tcPr>
          <w:p w:rsidR="001F70D2" w:rsidRDefault="00C47A49">
            <w:r>
              <w:t>3/2</w:t>
            </w:r>
            <w:r w:rsidR="00B006CB">
              <w:t>9</w:t>
            </w:r>
            <w:r>
              <w:t>/2017</w:t>
            </w:r>
          </w:p>
          <w:p w:rsidR="00C47A49" w:rsidRDefault="00C47A49" w:rsidP="00B006CB">
            <w:r>
              <w:t>3/</w:t>
            </w:r>
            <w:r w:rsidR="00B006CB">
              <w:t>30</w:t>
            </w:r>
            <w:r>
              <w:t>/2017</w:t>
            </w:r>
          </w:p>
        </w:tc>
        <w:tc>
          <w:tcPr>
            <w:tcW w:w="5318" w:type="dxa"/>
          </w:tcPr>
          <w:p w:rsidR="00C47A49" w:rsidRDefault="00C47A49" w:rsidP="00C47A49">
            <w:pPr>
              <w:ind w:left="360"/>
              <w:rPr>
                <w:rFonts w:ascii="Times New Roman" w:hAnsi="Times New Roman" w:cs="Times New Roman"/>
                <w:b/>
                <w:sz w:val="24"/>
                <w:szCs w:val="24"/>
              </w:rPr>
            </w:pPr>
            <w:r w:rsidRPr="00034E92">
              <w:rPr>
                <w:rFonts w:ascii="Times New Roman" w:hAnsi="Times New Roman" w:cs="Times New Roman"/>
                <w:b/>
                <w:sz w:val="24"/>
                <w:szCs w:val="24"/>
              </w:rPr>
              <w:t>Collections text</w:t>
            </w:r>
            <w:r>
              <w:rPr>
                <w:rFonts w:ascii="Times New Roman" w:hAnsi="Times New Roman" w:cs="Times New Roman"/>
                <w:b/>
                <w:sz w:val="24"/>
                <w:szCs w:val="24"/>
              </w:rPr>
              <w:t>—pgs.71-78</w:t>
            </w:r>
          </w:p>
          <w:p w:rsidR="00C47A49" w:rsidRPr="00CF5C5D" w:rsidRDefault="00C47A49" w:rsidP="00C47A49">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Read</w:t>
            </w:r>
            <w:r w:rsidRPr="00CF5C5D">
              <w:rPr>
                <w:rFonts w:ascii="Times New Roman" w:hAnsi="Times New Roman" w:cs="Times New Roman"/>
                <w:sz w:val="20"/>
                <w:szCs w:val="20"/>
              </w:rPr>
              <w:t>: My Life as a Bat, by Margaret Atwood.</w:t>
            </w:r>
          </w:p>
          <w:p w:rsidR="00C47A49" w:rsidRPr="00CF5C5D" w:rsidRDefault="00C47A49" w:rsidP="00C47A49">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lastRenderedPageBreak/>
              <w:t>As you read</w:t>
            </w:r>
            <w:r w:rsidRPr="00CF5C5D">
              <w:rPr>
                <w:rFonts w:ascii="Times New Roman" w:hAnsi="Times New Roman" w:cs="Times New Roman"/>
                <w:sz w:val="20"/>
                <w:szCs w:val="20"/>
              </w:rPr>
              <w:t>, note any questions you have and annotate!</w:t>
            </w:r>
          </w:p>
          <w:p w:rsidR="00C47A49" w:rsidRPr="00CF5C5D" w:rsidRDefault="00C47A49" w:rsidP="00C47A49">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Complete</w:t>
            </w:r>
            <w:r w:rsidRPr="00CF5C5D">
              <w:rPr>
                <w:rFonts w:ascii="Times New Roman" w:hAnsi="Times New Roman" w:cs="Times New Roman"/>
                <w:sz w:val="20"/>
                <w:szCs w:val="20"/>
              </w:rPr>
              <w:t>: Analyzing the Text, pg. 78; 1-7</w:t>
            </w:r>
          </w:p>
          <w:p w:rsidR="00C47A49" w:rsidRPr="00CF5C5D" w:rsidRDefault="00C47A49" w:rsidP="00C47A49">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Complete</w:t>
            </w:r>
            <w:r w:rsidRPr="00CF5C5D">
              <w:rPr>
                <w:rFonts w:ascii="Times New Roman" w:hAnsi="Times New Roman" w:cs="Times New Roman"/>
                <w:sz w:val="20"/>
                <w:szCs w:val="20"/>
              </w:rPr>
              <w:t>: Critical Vocabulary, pg. 77; 1-4</w:t>
            </w:r>
          </w:p>
          <w:p w:rsidR="00C47A49" w:rsidRPr="00CF5C5D" w:rsidRDefault="00C47A49" w:rsidP="00C47A49">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Complete</w:t>
            </w:r>
            <w:r w:rsidRPr="00CF5C5D">
              <w:rPr>
                <w:rFonts w:ascii="Times New Roman" w:hAnsi="Times New Roman" w:cs="Times New Roman"/>
                <w:sz w:val="20"/>
                <w:szCs w:val="20"/>
              </w:rPr>
              <w:t>: Vocabulary Strategy: Using Reference Sources. Practice and Apply, pg. 77; 1-4</w:t>
            </w:r>
          </w:p>
          <w:p w:rsidR="00C47A49" w:rsidRPr="00CF5C5D" w:rsidRDefault="00C47A49" w:rsidP="00C47A49">
            <w:pPr>
              <w:pStyle w:val="ListParagraph"/>
              <w:numPr>
                <w:ilvl w:val="0"/>
                <w:numId w:val="17"/>
              </w:numP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Close Read</w:t>
            </w:r>
            <w:r w:rsidRPr="00CF5C5D">
              <w:rPr>
                <w:rFonts w:ascii="Times New Roman" w:hAnsi="Times New Roman" w:cs="Times New Roman"/>
                <w:sz w:val="20"/>
                <w:szCs w:val="20"/>
              </w:rPr>
              <w:t xml:space="preserve">: Determine Figurative Meanings: understand the differences between simile and metaphor and understand tone.  </w:t>
            </w:r>
          </w:p>
          <w:p w:rsidR="00C47A49" w:rsidRDefault="00C47A49" w:rsidP="00C47A49">
            <w:pPr>
              <w:pStyle w:val="ListParagraph"/>
              <w:numPr>
                <w:ilvl w:val="0"/>
                <w:numId w:val="17"/>
              </w:numPr>
              <w:pBdr>
                <w:bottom w:val="single" w:sz="6" w:space="1" w:color="auto"/>
              </w:pBdr>
              <w:spacing w:after="0" w:line="240" w:lineRule="auto"/>
              <w:rPr>
                <w:rFonts w:ascii="Times New Roman" w:hAnsi="Times New Roman" w:cs="Times New Roman"/>
                <w:sz w:val="20"/>
                <w:szCs w:val="20"/>
              </w:rPr>
            </w:pPr>
            <w:r w:rsidRPr="00DC11F0">
              <w:rPr>
                <w:rFonts w:ascii="Times New Roman" w:hAnsi="Times New Roman" w:cs="Times New Roman"/>
                <w:b/>
                <w:sz w:val="20"/>
                <w:szCs w:val="20"/>
              </w:rPr>
              <w:t xml:space="preserve"> Complete</w:t>
            </w:r>
            <w:r w:rsidRPr="00CF5C5D">
              <w:rPr>
                <w:rFonts w:ascii="Times New Roman" w:hAnsi="Times New Roman" w:cs="Times New Roman"/>
                <w:sz w:val="20"/>
                <w:szCs w:val="20"/>
              </w:rPr>
              <w:t>: Language and Style: Colons and Dashes; pg. 78</w:t>
            </w:r>
          </w:p>
          <w:p w:rsidR="001F70D2" w:rsidRPr="00034E92" w:rsidRDefault="001F70D2" w:rsidP="008A07D2">
            <w:pPr>
              <w:ind w:left="360"/>
              <w:rPr>
                <w:rFonts w:ascii="Times New Roman" w:hAnsi="Times New Roman" w:cs="Times New Roman"/>
                <w:b/>
                <w:sz w:val="24"/>
                <w:szCs w:val="24"/>
              </w:rPr>
            </w:pPr>
          </w:p>
        </w:tc>
        <w:tc>
          <w:tcPr>
            <w:tcW w:w="1911" w:type="dxa"/>
          </w:tcPr>
          <w:p w:rsidR="001F70D2" w:rsidRDefault="00C47A49" w:rsidP="001A105B">
            <w:r>
              <w:lastRenderedPageBreak/>
              <w:t>3/</w:t>
            </w:r>
            <w:r w:rsidR="00B006CB">
              <w:t>29</w:t>
            </w:r>
            <w:r>
              <w:t>/2017</w:t>
            </w:r>
          </w:p>
          <w:p w:rsidR="00C47A49" w:rsidRDefault="00C47A49" w:rsidP="00B006CB">
            <w:r>
              <w:t>3/</w:t>
            </w:r>
            <w:r w:rsidR="00B006CB">
              <w:t>30</w:t>
            </w:r>
            <w:r>
              <w:t>/2017</w:t>
            </w:r>
          </w:p>
        </w:tc>
      </w:tr>
      <w:tr w:rsidR="00781F40" w:rsidTr="001F70D2">
        <w:tc>
          <w:tcPr>
            <w:tcW w:w="2121" w:type="dxa"/>
          </w:tcPr>
          <w:p w:rsidR="00BE3F58" w:rsidRDefault="00C47A49">
            <w:r>
              <w:lastRenderedPageBreak/>
              <w:t>3/22/2017</w:t>
            </w:r>
          </w:p>
          <w:p w:rsidR="00C47A49" w:rsidRDefault="00C47A49">
            <w:r>
              <w:t>3/23/2017</w:t>
            </w:r>
          </w:p>
          <w:p w:rsidR="00BE3F58" w:rsidRDefault="00BE3F58"/>
          <w:p w:rsidR="00BE3F58" w:rsidRDefault="00BE3F58"/>
        </w:tc>
        <w:tc>
          <w:tcPr>
            <w:tcW w:w="5318" w:type="dxa"/>
          </w:tcPr>
          <w:p w:rsidR="00BE3F58" w:rsidRPr="00B63985" w:rsidRDefault="00BE3F58" w:rsidP="00BE3F58">
            <w:pPr>
              <w:rPr>
                <w:b/>
                <w:sz w:val="28"/>
                <w:szCs w:val="28"/>
              </w:rPr>
            </w:pPr>
            <w:r w:rsidRPr="00B63985">
              <w:rPr>
                <w:b/>
                <w:sz w:val="28"/>
                <w:szCs w:val="28"/>
              </w:rPr>
              <w:t>Novels:</w:t>
            </w:r>
            <w:r w:rsidRPr="00B63985">
              <w:rPr>
                <w:sz w:val="28"/>
                <w:szCs w:val="28"/>
              </w:rPr>
              <w:t xml:space="preserve"> </w:t>
            </w:r>
          </w:p>
          <w:p w:rsidR="00650919" w:rsidRPr="00B006CB" w:rsidRDefault="00506330" w:rsidP="00B006CB">
            <w:pPr>
              <w:pStyle w:val="ListParagraph"/>
              <w:numPr>
                <w:ilvl w:val="0"/>
                <w:numId w:val="29"/>
              </w:numPr>
              <w:spacing w:after="0" w:line="240" w:lineRule="auto"/>
              <w:rPr>
                <w:rFonts w:ascii="Times New Roman" w:hAnsi="Times New Roman" w:cs="Times New Roman"/>
                <w:b/>
                <w:sz w:val="28"/>
                <w:szCs w:val="28"/>
              </w:rPr>
            </w:pPr>
            <w:r w:rsidRPr="00B006CB">
              <w:rPr>
                <w:rFonts w:ascii="Times New Roman" w:eastAsia="Times New Roman" w:hAnsi="Times New Roman" w:cs="Times New Roman"/>
                <w:sz w:val="24"/>
                <w:szCs w:val="24"/>
              </w:rPr>
              <w:t xml:space="preserve">1. </w:t>
            </w:r>
            <w:bookmarkStart w:id="0" w:name="_GoBack"/>
            <w:bookmarkEnd w:id="0"/>
          </w:p>
        </w:tc>
        <w:tc>
          <w:tcPr>
            <w:tcW w:w="1911" w:type="dxa"/>
          </w:tcPr>
          <w:p w:rsidR="00781F40" w:rsidRDefault="00BE3F58" w:rsidP="00954842">
            <w:r>
              <w:t>3/</w:t>
            </w:r>
            <w:r w:rsidR="00233E73">
              <w:t>22</w:t>
            </w:r>
            <w:r>
              <w:t>/2017</w:t>
            </w:r>
          </w:p>
          <w:p w:rsidR="00BE3F58" w:rsidRDefault="00BE3F58" w:rsidP="00954842">
            <w:r>
              <w:t>3/</w:t>
            </w:r>
            <w:r w:rsidR="00233E73">
              <w:t>23</w:t>
            </w:r>
            <w:r>
              <w:t>/2017</w:t>
            </w:r>
          </w:p>
          <w:p w:rsidR="00603549" w:rsidRDefault="00603549" w:rsidP="00954842">
            <w:r>
              <w:t>Wednesday/Thurs.</w:t>
            </w:r>
          </w:p>
          <w:p w:rsidR="00BE3F58" w:rsidRDefault="00BE3F58" w:rsidP="00BE3F58"/>
        </w:tc>
      </w:tr>
      <w:tr w:rsidR="00B74D12" w:rsidTr="001F70D2">
        <w:tc>
          <w:tcPr>
            <w:tcW w:w="2121" w:type="dxa"/>
          </w:tcPr>
          <w:p w:rsidR="00B74D12" w:rsidRDefault="00B74D12">
            <w:r>
              <w:t>3/22/2017</w:t>
            </w:r>
          </w:p>
          <w:p w:rsidR="00B74D12" w:rsidRDefault="00B74D12">
            <w:r>
              <w:t>3/23/2017</w:t>
            </w:r>
          </w:p>
        </w:tc>
        <w:tc>
          <w:tcPr>
            <w:tcW w:w="5318" w:type="dxa"/>
          </w:tcPr>
          <w:p w:rsidR="00B74D12" w:rsidRPr="00B72D0C" w:rsidRDefault="00B74D12" w:rsidP="00B74D12">
            <w:pPr>
              <w:rPr>
                <w:rFonts w:ascii="Times New Roman" w:hAnsi="Times New Roman" w:cs="Times New Roman"/>
                <w:b/>
                <w:sz w:val="18"/>
                <w:szCs w:val="18"/>
              </w:rPr>
            </w:pPr>
            <w:r w:rsidRPr="00B72D0C">
              <w:rPr>
                <w:rFonts w:ascii="Times New Roman" w:hAnsi="Times New Roman" w:cs="Times New Roman"/>
                <w:b/>
                <w:sz w:val="18"/>
                <w:szCs w:val="18"/>
              </w:rPr>
              <w:t xml:space="preserve">Performance Assessment, pgs. </w:t>
            </w:r>
            <w:r w:rsidR="00B72D0C" w:rsidRPr="00B72D0C">
              <w:rPr>
                <w:rFonts w:ascii="Times New Roman" w:hAnsi="Times New Roman" w:cs="Times New Roman"/>
                <w:b/>
                <w:sz w:val="18"/>
                <w:szCs w:val="18"/>
              </w:rPr>
              <w:t>67-72</w:t>
            </w:r>
          </w:p>
          <w:p w:rsidR="00B72D0C" w:rsidRPr="00B72D0C" w:rsidRDefault="00B72D0C" w:rsidP="00B74D12">
            <w:pPr>
              <w:rPr>
                <w:rFonts w:ascii="Times New Roman" w:hAnsi="Times New Roman" w:cs="Times New Roman"/>
                <w:b/>
                <w:sz w:val="18"/>
                <w:szCs w:val="18"/>
              </w:rPr>
            </w:pPr>
            <w:r w:rsidRPr="00B72D0C">
              <w:rPr>
                <w:rFonts w:ascii="Times New Roman" w:hAnsi="Times New Roman" w:cs="Times New Roman"/>
                <w:b/>
                <w:sz w:val="18"/>
                <w:szCs w:val="18"/>
              </w:rPr>
              <w:t>Step 1: What inspires us to grow and change?</w:t>
            </w:r>
          </w:p>
          <w:p w:rsidR="00B72D0C" w:rsidRPr="00B72D0C" w:rsidRDefault="00B72D0C" w:rsidP="00B74D12">
            <w:pPr>
              <w:rPr>
                <w:rFonts w:ascii="Times New Roman" w:hAnsi="Times New Roman" w:cs="Times New Roman"/>
                <w:b/>
                <w:sz w:val="18"/>
                <w:szCs w:val="18"/>
              </w:rPr>
            </w:pPr>
            <w:r w:rsidRPr="00B72D0C">
              <w:rPr>
                <w:rFonts w:ascii="Times New Roman" w:hAnsi="Times New Roman" w:cs="Times New Roman"/>
                <w:b/>
                <w:sz w:val="18"/>
                <w:szCs w:val="18"/>
              </w:rPr>
              <w:t>You will read:</w:t>
            </w:r>
          </w:p>
          <w:p w:rsidR="00B72D0C" w:rsidRPr="00B72D0C" w:rsidRDefault="00B72D0C" w:rsidP="00B72D0C">
            <w:pPr>
              <w:pStyle w:val="ListParagraph"/>
              <w:numPr>
                <w:ilvl w:val="0"/>
                <w:numId w:val="26"/>
              </w:numPr>
              <w:spacing w:after="0" w:line="240" w:lineRule="auto"/>
              <w:rPr>
                <w:rFonts w:ascii="Times New Roman" w:hAnsi="Times New Roman" w:cs="Times New Roman"/>
                <w:b/>
                <w:sz w:val="18"/>
                <w:szCs w:val="18"/>
              </w:rPr>
            </w:pPr>
            <w:r w:rsidRPr="00B72D0C">
              <w:rPr>
                <w:rFonts w:ascii="Times New Roman" w:hAnsi="Times New Roman" w:cs="Times New Roman"/>
                <w:b/>
                <w:sz w:val="18"/>
                <w:szCs w:val="18"/>
              </w:rPr>
              <w:t xml:space="preserve"> A Biography</w:t>
            </w:r>
          </w:p>
          <w:p w:rsidR="00B72D0C" w:rsidRPr="00B72D0C" w:rsidRDefault="00B72D0C" w:rsidP="00B72D0C">
            <w:pPr>
              <w:pStyle w:val="ListParagraph"/>
              <w:numPr>
                <w:ilvl w:val="0"/>
                <w:numId w:val="26"/>
              </w:numPr>
              <w:spacing w:after="0" w:line="240" w:lineRule="auto"/>
              <w:rPr>
                <w:rFonts w:ascii="Times New Roman" w:hAnsi="Times New Roman" w:cs="Times New Roman"/>
                <w:b/>
                <w:sz w:val="18"/>
                <w:szCs w:val="18"/>
              </w:rPr>
            </w:pPr>
            <w:r w:rsidRPr="00B72D0C">
              <w:rPr>
                <w:rFonts w:ascii="Times New Roman" w:hAnsi="Times New Roman" w:cs="Times New Roman"/>
                <w:b/>
                <w:sz w:val="18"/>
                <w:szCs w:val="18"/>
              </w:rPr>
              <w:t>A Poem</w:t>
            </w:r>
          </w:p>
          <w:p w:rsidR="00B72D0C" w:rsidRPr="00B72D0C" w:rsidRDefault="00B72D0C" w:rsidP="00B72D0C">
            <w:pPr>
              <w:rPr>
                <w:rFonts w:ascii="Times New Roman" w:hAnsi="Times New Roman" w:cs="Times New Roman"/>
                <w:b/>
                <w:sz w:val="18"/>
                <w:szCs w:val="18"/>
              </w:rPr>
            </w:pPr>
            <w:r w:rsidRPr="00B72D0C">
              <w:rPr>
                <w:rFonts w:ascii="Times New Roman" w:hAnsi="Times New Roman" w:cs="Times New Roman"/>
                <w:b/>
                <w:sz w:val="18"/>
                <w:szCs w:val="18"/>
              </w:rPr>
              <w:t>You will analyze:</w:t>
            </w:r>
          </w:p>
          <w:p w:rsidR="00B72D0C" w:rsidRPr="00B72D0C" w:rsidRDefault="00B72D0C" w:rsidP="00B72D0C">
            <w:pPr>
              <w:pStyle w:val="ListParagraph"/>
              <w:numPr>
                <w:ilvl w:val="0"/>
                <w:numId w:val="27"/>
              </w:numPr>
              <w:spacing w:after="0" w:line="240" w:lineRule="auto"/>
              <w:rPr>
                <w:rFonts w:ascii="Times New Roman" w:hAnsi="Times New Roman" w:cs="Times New Roman"/>
                <w:b/>
                <w:sz w:val="18"/>
                <w:szCs w:val="18"/>
              </w:rPr>
            </w:pPr>
            <w:r w:rsidRPr="00B72D0C">
              <w:rPr>
                <w:rFonts w:ascii="Times New Roman" w:hAnsi="Times New Roman" w:cs="Times New Roman"/>
                <w:b/>
                <w:sz w:val="18"/>
                <w:szCs w:val="18"/>
              </w:rPr>
              <w:t>A Student Model (Growing Up: Theme and Style in Stafford’s “Fifteen”</w:t>
            </w:r>
          </w:p>
          <w:p w:rsidR="00605489" w:rsidRPr="00605489" w:rsidRDefault="00605489" w:rsidP="00B72D0C">
            <w:pPr>
              <w:pBdr>
                <w:bottom w:val="single" w:sz="6" w:space="1" w:color="auto"/>
              </w:pBdr>
              <w:ind w:left="1080"/>
              <w:rPr>
                <w:sz w:val="20"/>
                <w:szCs w:val="20"/>
              </w:rPr>
            </w:pPr>
          </w:p>
        </w:tc>
        <w:tc>
          <w:tcPr>
            <w:tcW w:w="1911" w:type="dxa"/>
          </w:tcPr>
          <w:p w:rsidR="00B74D12" w:rsidRDefault="00B74D12" w:rsidP="00954842">
            <w:r>
              <w:t>3/27/2017</w:t>
            </w:r>
          </w:p>
          <w:p w:rsidR="00B74D12" w:rsidRDefault="00B74D12" w:rsidP="00B74D12">
            <w:r>
              <w:t>2/28/2017</w:t>
            </w:r>
          </w:p>
        </w:tc>
      </w:tr>
      <w:tr w:rsidR="00D21C21" w:rsidTr="001F70D2">
        <w:tc>
          <w:tcPr>
            <w:tcW w:w="2121" w:type="dxa"/>
          </w:tcPr>
          <w:p w:rsidR="00D21C21" w:rsidRDefault="00346EAC">
            <w:r>
              <w:t>3/22/2017</w:t>
            </w:r>
          </w:p>
          <w:p w:rsidR="00346EAC" w:rsidRDefault="00346EAC">
            <w:r>
              <w:t>3/23/2017</w:t>
            </w:r>
          </w:p>
        </w:tc>
        <w:tc>
          <w:tcPr>
            <w:tcW w:w="5318" w:type="dxa"/>
          </w:tcPr>
          <w:p w:rsidR="00D21C21" w:rsidRDefault="00B533E2" w:rsidP="00650919">
            <w:pPr>
              <w:rPr>
                <w:rFonts w:ascii="Times New Roman" w:hAnsi="Times New Roman" w:cs="Times New Roman"/>
                <w:b/>
                <w:sz w:val="28"/>
                <w:szCs w:val="28"/>
              </w:rPr>
            </w:pPr>
            <w:r>
              <w:rPr>
                <w:rFonts w:ascii="Times New Roman" w:hAnsi="Times New Roman" w:cs="Times New Roman"/>
                <w:b/>
                <w:sz w:val="28"/>
                <w:szCs w:val="28"/>
              </w:rPr>
              <w:t>Quality Core</w:t>
            </w:r>
            <w:r w:rsidR="00346EAC">
              <w:rPr>
                <w:rFonts w:ascii="Times New Roman" w:hAnsi="Times New Roman" w:cs="Times New Roman"/>
                <w:b/>
                <w:sz w:val="28"/>
                <w:szCs w:val="28"/>
              </w:rPr>
              <w:t xml:space="preserve"> Assessments</w:t>
            </w:r>
          </w:p>
        </w:tc>
        <w:tc>
          <w:tcPr>
            <w:tcW w:w="1911" w:type="dxa"/>
          </w:tcPr>
          <w:p w:rsidR="00D21C21" w:rsidRDefault="00346EAC" w:rsidP="00954842">
            <w:r>
              <w:t>3/22/2017</w:t>
            </w:r>
          </w:p>
          <w:p w:rsidR="00346EAC" w:rsidRDefault="00346EAC" w:rsidP="00954842">
            <w:r>
              <w:t>3/23/2017</w:t>
            </w:r>
          </w:p>
        </w:tc>
      </w:tr>
      <w:tr w:rsidR="00984A91" w:rsidTr="001F70D2">
        <w:tc>
          <w:tcPr>
            <w:tcW w:w="2121" w:type="dxa"/>
          </w:tcPr>
          <w:p w:rsidR="00984A91" w:rsidRDefault="003D1679">
            <w:r>
              <w:t>3/22/2017</w:t>
            </w:r>
          </w:p>
          <w:p w:rsidR="003D1679" w:rsidRDefault="003D1679">
            <w:r>
              <w:t>3/23/2017</w:t>
            </w:r>
          </w:p>
        </w:tc>
        <w:tc>
          <w:tcPr>
            <w:tcW w:w="5318" w:type="dxa"/>
          </w:tcPr>
          <w:p w:rsidR="00984A91" w:rsidRDefault="00984A91" w:rsidP="00984A91">
            <w:pPr>
              <w:rPr>
                <w:rFonts w:ascii="Times New Roman" w:hAnsi="Times New Roman" w:cs="Times New Roman"/>
                <w:b/>
                <w:sz w:val="28"/>
                <w:szCs w:val="28"/>
              </w:rPr>
            </w:pPr>
            <w:r>
              <w:rPr>
                <w:rFonts w:ascii="Times New Roman" w:hAnsi="Times New Roman" w:cs="Times New Roman"/>
                <w:b/>
                <w:sz w:val="28"/>
                <w:szCs w:val="28"/>
              </w:rPr>
              <w:t xml:space="preserve">Getting to Know </w:t>
            </w:r>
            <w:proofErr w:type="spellStart"/>
            <w:r>
              <w:rPr>
                <w:rFonts w:ascii="Times New Roman" w:hAnsi="Times New Roman" w:cs="Times New Roman"/>
                <w:b/>
                <w:sz w:val="28"/>
                <w:szCs w:val="28"/>
              </w:rPr>
              <w:t>Citelighter</w:t>
            </w:r>
            <w:proofErr w:type="spellEnd"/>
          </w:p>
          <w:p w:rsidR="00984A91" w:rsidRPr="00B21566" w:rsidRDefault="00984A91" w:rsidP="00984A91">
            <w:pPr>
              <w:pStyle w:val="ListParagraph"/>
              <w:numPr>
                <w:ilvl w:val="0"/>
                <w:numId w:val="15"/>
              </w:numPr>
              <w:spacing w:after="0" w:line="240" w:lineRule="auto"/>
              <w:rPr>
                <w:rFonts w:ascii="Times New Roman" w:hAnsi="Times New Roman" w:cs="Times New Roman"/>
                <w:b/>
              </w:rPr>
            </w:pPr>
            <w:r w:rsidRPr="00B21566">
              <w:rPr>
                <w:rFonts w:ascii="Times New Roman" w:hAnsi="Times New Roman" w:cs="Times New Roman"/>
                <w:b/>
              </w:rPr>
              <w:t xml:space="preserve"> </w:t>
            </w:r>
            <w:r w:rsidRPr="00B21566">
              <w:rPr>
                <w:rFonts w:ascii="Times New Roman" w:hAnsi="Times New Roman" w:cs="Times New Roman"/>
              </w:rPr>
              <w:t xml:space="preserve">Students will be given </w:t>
            </w:r>
            <w:r w:rsidR="0022009F">
              <w:rPr>
                <w:rFonts w:ascii="Times New Roman" w:hAnsi="Times New Roman" w:cs="Times New Roman"/>
              </w:rPr>
              <w:t xml:space="preserve">the website, </w:t>
            </w:r>
            <w:r w:rsidRPr="00B21566">
              <w:rPr>
                <w:rFonts w:ascii="Times New Roman" w:hAnsi="Times New Roman" w:cs="Times New Roman"/>
              </w:rPr>
              <w:t>username and password</w:t>
            </w:r>
            <w:r w:rsidR="0022009F">
              <w:rPr>
                <w:rFonts w:ascii="Times New Roman" w:hAnsi="Times New Roman" w:cs="Times New Roman"/>
              </w:rPr>
              <w:t>.</w:t>
            </w:r>
            <w:r>
              <w:rPr>
                <w:rFonts w:ascii="Times New Roman" w:hAnsi="Times New Roman" w:cs="Times New Roman"/>
              </w:rPr>
              <w:t xml:space="preserve"> </w:t>
            </w:r>
          </w:p>
          <w:p w:rsidR="00984A91" w:rsidRDefault="00984A91" w:rsidP="00984A91">
            <w:pPr>
              <w:pStyle w:val="ListParagraph"/>
              <w:numPr>
                <w:ilvl w:val="0"/>
                <w:numId w:val="15"/>
              </w:numPr>
              <w:spacing w:after="0" w:line="240" w:lineRule="auto"/>
              <w:rPr>
                <w:rFonts w:ascii="Times New Roman" w:hAnsi="Times New Roman" w:cs="Times New Roman"/>
                <w:sz w:val="24"/>
                <w:szCs w:val="24"/>
              </w:rPr>
            </w:pPr>
            <w:r w:rsidRPr="00781F40">
              <w:rPr>
                <w:rFonts w:ascii="Times New Roman" w:hAnsi="Times New Roman" w:cs="Times New Roman"/>
                <w:i/>
                <w:sz w:val="24"/>
                <w:szCs w:val="24"/>
              </w:rPr>
              <w:t xml:space="preserve"> </w:t>
            </w:r>
            <w:r w:rsidRPr="00781F40">
              <w:rPr>
                <w:rFonts w:ascii="Times New Roman" w:hAnsi="Times New Roman" w:cs="Times New Roman"/>
                <w:sz w:val="24"/>
                <w:szCs w:val="24"/>
              </w:rPr>
              <w:t>Students will</w:t>
            </w:r>
            <w:r w:rsidRPr="00781F40">
              <w:rPr>
                <w:rFonts w:ascii="Times New Roman" w:hAnsi="Times New Roman" w:cs="Times New Roman"/>
                <w:i/>
                <w:sz w:val="24"/>
                <w:szCs w:val="24"/>
              </w:rPr>
              <w:t xml:space="preserve"> </w:t>
            </w:r>
            <w:r w:rsidRPr="00781F40">
              <w:rPr>
                <w:rFonts w:ascii="Times New Roman" w:hAnsi="Times New Roman" w:cs="Times New Roman"/>
                <w:sz w:val="24"/>
                <w:szCs w:val="24"/>
              </w:rPr>
              <w:t xml:space="preserve">follow all of the directions, step by step, to learn how to use </w:t>
            </w:r>
            <w:proofErr w:type="spellStart"/>
            <w:r w:rsidRPr="00781F40">
              <w:rPr>
                <w:rFonts w:ascii="Times New Roman" w:hAnsi="Times New Roman" w:cs="Times New Roman"/>
                <w:sz w:val="24"/>
                <w:szCs w:val="24"/>
              </w:rPr>
              <w:t>Citelighter</w:t>
            </w:r>
            <w:proofErr w:type="spellEnd"/>
            <w:r w:rsidRPr="00781F40">
              <w:rPr>
                <w:rFonts w:ascii="Times New Roman" w:hAnsi="Times New Roman" w:cs="Times New Roman"/>
                <w:sz w:val="24"/>
                <w:szCs w:val="24"/>
              </w:rPr>
              <w:t xml:space="preserve">. </w:t>
            </w:r>
          </w:p>
          <w:p w:rsidR="00984A91" w:rsidRDefault="00984A91" w:rsidP="00650919">
            <w:pPr>
              <w:rPr>
                <w:rFonts w:ascii="Times New Roman" w:hAnsi="Times New Roman" w:cs="Times New Roman"/>
                <w:b/>
                <w:sz w:val="28"/>
                <w:szCs w:val="28"/>
              </w:rPr>
            </w:pPr>
          </w:p>
        </w:tc>
        <w:tc>
          <w:tcPr>
            <w:tcW w:w="1911" w:type="dxa"/>
          </w:tcPr>
          <w:p w:rsidR="003D1679" w:rsidRDefault="00984A91" w:rsidP="003D1679">
            <w:r>
              <w:t>3/</w:t>
            </w:r>
            <w:r w:rsidR="003D1679">
              <w:t>22/2017</w:t>
            </w:r>
          </w:p>
          <w:p w:rsidR="003D1679" w:rsidRDefault="003D1679" w:rsidP="003D1679">
            <w:r>
              <w:t>3/23/2017</w:t>
            </w:r>
          </w:p>
          <w:p w:rsidR="00984A91" w:rsidRDefault="00984A91" w:rsidP="00954842"/>
        </w:tc>
      </w:tr>
      <w:tr w:rsidR="002045B2" w:rsidTr="001F70D2">
        <w:tc>
          <w:tcPr>
            <w:tcW w:w="2121" w:type="dxa"/>
          </w:tcPr>
          <w:p w:rsidR="002045B2" w:rsidRDefault="00395AE1" w:rsidP="003D1679">
            <w:r>
              <w:t>3/</w:t>
            </w:r>
            <w:r w:rsidR="003D1679">
              <w:t>22/2017</w:t>
            </w:r>
          </w:p>
          <w:p w:rsidR="003D1679" w:rsidRDefault="003D1679" w:rsidP="003D1679">
            <w:r>
              <w:t>3/23/2017</w:t>
            </w:r>
          </w:p>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p w:rsidR="00BB113C" w:rsidRDefault="00BB113C" w:rsidP="00BE3F58"/>
        </w:tc>
        <w:tc>
          <w:tcPr>
            <w:tcW w:w="5318" w:type="dxa"/>
          </w:tcPr>
          <w:p w:rsidR="00E37615" w:rsidRDefault="00B63985" w:rsidP="00E37615">
            <w:pPr>
              <w:rPr>
                <w:rFonts w:ascii="Times New Roman" w:hAnsi="Times New Roman" w:cs="Times New Roman"/>
                <w:b/>
                <w:sz w:val="24"/>
                <w:szCs w:val="24"/>
              </w:rPr>
            </w:pPr>
            <w:r>
              <w:rPr>
                <w:rFonts w:ascii="Times New Roman" w:hAnsi="Times New Roman" w:cs="Times New Roman"/>
                <w:b/>
                <w:sz w:val="24"/>
                <w:szCs w:val="24"/>
              </w:rPr>
              <w:t>Plagiarism</w:t>
            </w:r>
            <w:r w:rsidR="00E37615">
              <w:rPr>
                <w:rFonts w:ascii="Times New Roman" w:hAnsi="Times New Roman" w:cs="Times New Roman"/>
                <w:b/>
                <w:sz w:val="24"/>
                <w:szCs w:val="24"/>
              </w:rPr>
              <w:t xml:space="preserve"> </w:t>
            </w:r>
            <w:proofErr w:type="spellStart"/>
            <w:r w:rsidR="00E37615">
              <w:rPr>
                <w:rFonts w:ascii="Times New Roman" w:hAnsi="Times New Roman" w:cs="Times New Roman"/>
                <w:b/>
                <w:sz w:val="24"/>
                <w:szCs w:val="24"/>
              </w:rPr>
              <w:t>Webquest</w:t>
            </w:r>
            <w:proofErr w:type="spellEnd"/>
            <w:r w:rsidR="00E37615">
              <w:rPr>
                <w:rFonts w:ascii="Times New Roman" w:hAnsi="Times New Roman" w:cs="Times New Roman"/>
                <w:b/>
                <w:sz w:val="24"/>
                <w:szCs w:val="24"/>
              </w:rPr>
              <w:t xml:space="preserve"> </w:t>
            </w:r>
          </w:p>
          <w:p w:rsidR="00E37615" w:rsidRDefault="00E37615" w:rsidP="00E37615">
            <w:pPr>
              <w:rPr>
                <w:rFonts w:ascii="Times New Roman" w:hAnsi="Times New Roman" w:cs="Times New Roman"/>
                <w:b/>
                <w:sz w:val="24"/>
                <w:szCs w:val="24"/>
              </w:rPr>
            </w:pPr>
            <w:r>
              <w:rPr>
                <w:rFonts w:ascii="Times New Roman" w:hAnsi="Times New Roman" w:cs="Times New Roman"/>
                <w:b/>
                <w:sz w:val="24"/>
                <w:szCs w:val="24"/>
              </w:rPr>
              <w:t>(if lab is available)</w:t>
            </w:r>
          </w:p>
          <w:p w:rsidR="00B63985" w:rsidRDefault="00E37615" w:rsidP="00E37615">
            <w:pPr>
              <w:rPr>
                <w:rFonts w:ascii="Times New Roman" w:hAnsi="Times New Roman" w:cs="Times New Roman"/>
                <w:b/>
                <w:sz w:val="24"/>
                <w:szCs w:val="24"/>
              </w:rPr>
            </w:pPr>
            <w:r>
              <w:rPr>
                <w:rFonts w:ascii="Times New Roman" w:hAnsi="Times New Roman" w:cs="Times New Roman"/>
                <w:b/>
                <w:sz w:val="24"/>
                <w:szCs w:val="24"/>
              </w:rPr>
              <w:t>q</w:t>
            </w:r>
            <w:r w:rsidR="00B63985">
              <w:rPr>
                <w:rFonts w:ascii="Times New Roman" w:hAnsi="Times New Roman" w:cs="Times New Roman"/>
                <w:b/>
                <w:sz w:val="24"/>
                <w:szCs w:val="24"/>
              </w:rPr>
              <w:t>uestgarden.com/69/27/4/100402062703/index.</w:t>
            </w:r>
          </w:p>
          <w:p w:rsidR="00B63985" w:rsidRPr="00726B1D" w:rsidRDefault="00B63985" w:rsidP="00B63985">
            <w:pPr>
              <w:rPr>
                <w:rFonts w:ascii="Times New Roman" w:hAnsi="Times New Roman" w:cs="Times New Roman"/>
                <w:sz w:val="20"/>
                <w:szCs w:val="20"/>
              </w:rPr>
            </w:pPr>
            <w:r w:rsidRPr="001245F7">
              <w:rPr>
                <w:rFonts w:ascii="Times New Roman" w:hAnsi="Times New Roman" w:cs="Times New Roman"/>
                <w:sz w:val="24"/>
                <w:szCs w:val="24"/>
              </w:rPr>
              <w:t xml:space="preserve"> </w:t>
            </w:r>
            <w:r w:rsidRPr="00726B1D">
              <w:rPr>
                <w:rFonts w:ascii="Times New Roman" w:hAnsi="Times New Roman" w:cs="Times New Roman"/>
                <w:sz w:val="20"/>
                <w:szCs w:val="20"/>
              </w:rPr>
              <w:t xml:space="preserve">This </w:t>
            </w:r>
            <w:proofErr w:type="spellStart"/>
            <w:r w:rsidRPr="00726B1D">
              <w:rPr>
                <w:rFonts w:ascii="Times New Roman" w:hAnsi="Times New Roman" w:cs="Times New Roman"/>
                <w:sz w:val="20"/>
                <w:szCs w:val="20"/>
              </w:rPr>
              <w:t>webQuest</w:t>
            </w:r>
            <w:proofErr w:type="spellEnd"/>
            <w:r w:rsidRPr="00726B1D">
              <w:rPr>
                <w:rFonts w:ascii="Times New Roman" w:hAnsi="Times New Roman" w:cs="Times New Roman"/>
                <w:sz w:val="20"/>
                <w:szCs w:val="20"/>
              </w:rPr>
              <w:t xml:space="preserve"> was developed to help high school students understand the concept of plagiarism, how to avoid it, and the possible consequences of it.</w:t>
            </w:r>
          </w:p>
          <w:p w:rsidR="00B63985" w:rsidRPr="00726B1D" w:rsidRDefault="00B63985" w:rsidP="00B63985">
            <w:pPr>
              <w:pStyle w:val="ListParagraph"/>
              <w:numPr>
                <w:ilvl w:val="0"/>
                <w:numId w:val="13"/>
              </w:numPr>
              <w:spacing w:after="0" w:line="240" w:lineRule="auto"/>
              <w:rPr>
                <w:rFonts w:ascii="Times New Roman" w:hAnsi="Times New Roman" w:cs="Times New Roman"/>
                <w:sz w:val="20"/>
                <w:szCs w:val="20"/>
              </w:rPr>
            </w:pPr>
            <w:r w:rsidRPr="00726B1D">
              <w:rPr>
                <w:rFonts w:ascii="Times New Roman" w:hAnsi="Times New Roman" w:cs="Times New Roman"/>
                <w:sz w:val="20"/>
                <w:szCs w:val="20"/>
              </w:rPr>
              <w:t xml:space="preserve">In this </w:t>
            </w:r>
            <w:proofErr w:type="spellStart"/>
            <w:r w:rsidRPr="00726B1D">
              <w:rPr>
                <w:rFonts w:ascii="Times New Roman" w:hAnsi="Times New Roman" w:cs="Times New Roman"/>
                <w:sz w:val="20"/>
                <w:szCs w:val="20"/>
              </w:rPr>
              <w:t>WebQuest</w:t>
            </w:r>
            <w:proofErr w:type="spellEnd"/>
            <w:r w:rsidRPr="00726B1D">
              <w:rPr>
                <w:rFonts w:ascii="Times New Roman" w:hAnsi="Times New Roman" w:cs="Times New Roman"/>
                <w:sz w:val="20"/>
                <w:szCs w:val="20"/>
              </w:rPr>
              <w:t>, you will participate in a number of activities that will help you avoid the traps of plagiarism.</w:t>
            </w:r>
          </w:p>
          <w:p w:rsidR="00B63985" w:rsidRPr="00726B1D" w:rsidRDefault="00B63985" w:rsidP="00B63985">
            <w:pPr>
              <w:pStyle w:val="ListParagraph"/>
              <w:numPr>
                <w:ilvl w:val="0"/>
                <w:numId w:val="13"/>
              </w:numPr>
              <w:spacing w:after="0" w:line="240" w:lineRule="auto"/>
              <w:rPr>
                <w:rFonts w:ascii="Times New Roman" w:hAnsi="Times New Roman" w:cs="Times New Roman"/>
                <w:sz w:val="20"/>
                <w:szCs w:val="20"/>
              </w:rPr>
            </w:pPr>
            <w:r w:rsidRPr="00726B1D">
              <w:rPr>
                <w:rFonts w:ascii="Times New Roman" w:hAnsi="Times New Roman" w:cs="Times New Roman"/>
                <w:sz w:val="20"/>
                <w:szCs w:val="20"/>
              </w:rPr>
              <w:t xml:space="preserve"> You will go to several different sites on plagiarism to familiarize yourself with the concept and create a definition of plagiarism.</w:t>
            </w:r>
          </w:p>
          <w:p w:rsidR="00B63985" w:rsidRPr="00726B1D" w:rsidRDefault="00B63985" w:rsidP="00B63985">
            <w:pPr>
              <w:pStyle w:val="ListParagraph"/>
              <w:numPr>
                <w:ilvl w:val="0"/>
                <w:numId w:val="13"/>
              </w:numPr>
              <w:spacing w:after="0" w:line="240" w:lineRule="auto"/>
              <w:rPr>
                <w:rFonts w:ascii="Times New Roman" w:hAnsi="Times New Roman" w:cs="Times New Roman"/>
                <w:sz w:val="20"/>
                <w:szCs w:val="20"/>
              </w:rPr>
            </w:pPr>
            <w:r w:rsidRPr="00726B1D">
              <w:rPr>
                <w:rFonts w:ascii="Times New Roman" w:hAnsi="Times New Roman" w:cs="Times New Roman"/>
                <w:sz w:val="20"/>
                <w:szCs w:val="20"/>
              </w:rPr>
              <w:t>You will review some situations about citing and using information and determine if they could be construed as plagiarism.  You will need to support your answers.</w:t>
            </w:r>
          </w:p>
          <w:p w:rsidR="00B63985" w:rsidRPr="00726B1D" w:rsidRDefault="00B63985" w:rsidP="00B63985">
            <w:pPr>
              <w:pStyle w:val="ListParagraph"/>
              <w:numPr>
                <w:ilvl w:val="0"/>
                <w:numId w:val="13"/>
              </w:numPr>
              <w:spacing w:after="0" w:line="240" w:lineRule="auto"/>
              <w:rPr>
                <w:rFonts w:ascii="Times New Roman" w:hAnsi="Times New Roman" w:cs="Times New Roman"/>
                <w:sz w:val="20"/>
                <w:szCs w:val="20"/>
              </w:rPr>
            </w:pPr>
            <w:r w:rsidRPr="00726B1D">
              <w:rPr>
                <w:rFonts w:ascii="Times New Roman" w:hAnsi="Times New Roman" w:cs="Times New Roman"/>
                <w:sz w:val="20"/>
                <w:szCs w:val="20"/>
              </w:rPr>
              <w:t>You will practice paraphrasing and citing sources.</w:t>
            </w:r>
          </w:p>
          <w:p w:rsidR="002045B2" w:rsidRPr="001563B8" w:rsidRDefault="002045B2">
            <w:pPr>
              <w:rPr>
                <w:b/>
              </w:rPr>
            </w:pPr>
          </w:p>
        </w:tc>
        <w:tc>
          <w:tcPr>
            <w:tcW w:w="1911" w:type="dxa"/>
          </w:tcPr>
          <w:p w:rsidR="002045B2" w:rsidRDefault="00395AE1" w:rsidP="00954842">
            <w:r>
              <w:t xml:space="preserve"> </w:t>
            </w:r>
            <w:r w:rsidR="003D1679">
              <w:t>3/27/2017</w:t>
            </w:r>
          </w:p>
          <w:p w:rsidR="003D1679" w:rsidRDefault="003D1679" w:rsidP="00954842">
            <w:r>
              <w:t xml:space="preserve"> 3/28/2017</w:t>
            </w:r>
          </w:p>
        </w:tc>
      </w:tr>
    </w:tbl>
    <w:p w:rsidR="002045B2" w:rsidRDefault="002045B2"/>
    <w:sectPr w:rsidR="0020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633"/>
    <w:multiLevelType w:val="hybridMultilevel"/>
    <w:tmpl w:val="93F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621F"/>
    <w:multiLevelType w:val="hybridMultilevel"/>
    <w:tmpl w:val="F80A3BE8"/>
    <w:lvl w:ilvl="0" w:tplc="0C9E7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78A5"/>
    <w:multiLevelType w:val="hybridMultilevel"/>
    <w:tmpl w:val="153AA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DC63DD"/>
    <w:multiLevelType w:val="hybridMultilevel"/>
    <w:tmpl w:val="FE6E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25756"/>
    <w:multiLevelType w:val="hybridMultilevel"/>
    <w:tmpl w:val="00A0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45DB6"/>
    <w:multiLevelType w:val="hybridMultilevel"/>
    <w:tmpl w:val="29F87F9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BE3077C"/>
    <w:multiLevelType w:val="hybridMultilevel"/>
    <w:tmpl w:val="6FDEF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25EDC"/>
    <w:multiLevelType w:val="hybridMultilevel"/>
    <w:tmpl w:val="0D76E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F5D91"/>
    <w:multiLevelType w:val="hybridMultilevel"/>
    <w:tmpl w:val="451E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B5546"/>
    <w:multiLevelType w:val="hybridMultilevel"/>
    <w:tmpl w:val="E22C4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2009EA"/>
    <w:multiLevelType w:val="hybridMultilevel"/>
    <w:tmpl w:val="B59A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7408B"/>
    <w:multiLevelType w:val="hybridMultilevel"/>
    <w:tmpl w:val="A30EB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A0D798D"/>
    <w:multiLevelType w:val="hybridMultilevel"/>
    <w:tmpl w:val="ED683262"/>
    <w:lvl w:ilvl="0" w:tplc="4672E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1AC58C5"/>
    <w:multiLevelType w:val="hybridMultilevel"/>
    <w:tmpl w:val="24309354"/>
    <w:lvl w:ilvl="0" w:tplc="F8B28D94">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3D22CA4"/>
    <w:multiLevelType w:val="hybridMultilevel"/>
    <w:tmpl w:val="51FA6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20589"/>
    <w:multiLevelType w:val="hybridMultilevel"/>
    <w:tmpl w:val="2496F958"/>
    <w:lvl w:ilvl="0" w:tplc="F8B28D94">
      <w:start w:val="1"/>
      <w:numFmt w:val="decimal"/>
      <w:lvlText w:val="%1."/>
      <w:lvlJc w:val="left"/>
      <w:pPr>
        <w:ind w:left="4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62CB7"/>
    <w:multiLevelType w:val="hybridMultilevel"/>
    <w:tmpl w:val="A3EC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934EE"/>
    <w:multiLevelType w:val="hybridMultilevel"/>
    <w:tmpl w:val="29F87F9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5C00FFE"/>
    <w:multiLevelType w:val="hybridMultilevel"/>
    <w:tmpl w:val="EBA2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D4D3B"/>
    <w:multiLevelType w:val="hybridMultilevel"/>
    <w:tmpl w:val="47BA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35A83"/>
    <w:multiLevelType w:val="hybridMultilevel"/>
    <w:tmpl w:val="15385E4A"/>
    <w:lvl w:ilvl="0" w:tplc="0C9E7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B3C7E"/>
    <w:multiLevelType w:val="hybridMultilevel"/>
    <w:tmpl w:val="E578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E4DEB"/>
    <w:multiLevelType w:val="hybridMultilevel"/>
    <w:tmpl w:val="8E5E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F231F"/>
    <w:multiLevelType w:val="hybridMultilevel"/>
    <w:tmpl w:val="A0E4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12038"/>
    <w:multiLevelType w:val="hybridMultilevel"/>
    <w:tmpl w:val="781C5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261117"/>
    <w:multiLevelType w:val="hybridMultilevel"/>
    <w:tmpl w:val="3F807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6A1FFE"/>
    <w:multiLevelType w:val="hybridMultilevel"/>
    <w:tmpl w:val="37A06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0139CB"/>
    <w:multiLevelType w:val="hybridMultilevel"/>
    <w:tmpl w:val="25A69AFE"/>
    <w:lvl w:ilvl="0" w:tplc="4672E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E623926"/>
    <w:multiLevelType w:val="hybridMultilevel"/>
    <w:tmpl w:val="342A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1"/>
  </w:num>
  <w:num w:numId="5">
    <w:abstractNumId w:val="3"/>
  </w:num>
  <w:num w:numId="6">
    <w:abstractNumId w:val="9"/>
  </w:num>
  <w:num w:numId="7">
    <w:abstractNumId w:val="27"/>
  </w:num>
  <w:num w:numId="8">
    <w:abstractNumId w:val="11"/>
  </w:num>
  <w:num w:numId="9">
    <w:abstractNumId w:val="4"/>
  </w:num>
  <w:num w:numId="10">
    <w:abstractNumId w:val="12"/>
  </w:num>
  <w:num w:numId="11">
    <w:abstractNumId w:val="17"/>
  </w:num>
  <w:num w:numId="12">
    <w:abstractNumId w:val="18"/>
  </w:num>
  <w:num w:numId="13">
    <w:abstractNumId w:val="28"/>
  </w:num>
  <w:num w:numId="14">
    <w:abstractNumId w:val="16"/>
  </w:num>
  <w:num w:numId="15">
    <w:abstractNumId w:val="10"/>
  </w:num>
  <w:num w:numId="16">
    <w:abstractNumId w:val="5"/>
  </w:num>
  <w:num w:numId="17">
    <w:abstractNumId w:val="2"/>
  </w:num>
  <w:num w:numId="18">
    <w:abstractNumId w:val="25"/>
  </w:num>
  <w:num w:numId="19">
    <w:abstractNumId w:val="24"/>
  </w:num>
  <w:num w:numId="20">
    <w:abstractNumId w:val="22"/>
  </w:num>
  <w:num w:numId="21">
    <w:abstractNumId w:val="7"/>
  </w:num>
  <w:num w:numId="22">
    <w:abstractNumId w:val="8"/>
  </w:num>
  <w:num w:numId="23">
    <w:abstractNumId w:val="0"/>
  </w:num>
  <w:num w:numId="24">
    <w:abstractNumId w:val="26"/>
  </w:num>
  <w:num w:numId="25">
    <w:abstractNumId w:val="6"/>
  </w:num>
  <w:num w:numId="26">
    <w:abstractNumId w:val="19"/>
  </w:num>
  <w:num w:numId="27">
    <w:abstractNumId w:val="23"/>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B2"/>
    <w:rsid w:val="00011DEC"/>
    <w:rsid w:val="00030977"/>
    <w:rsid w:val="000A5046"/>
    <w:rsid w:val="000B1655"/>
    <w:rsid w:val="000C7E2E"/>
    <w:rsid w:val="000E75B0"/>
    <w:rsid w:val="001245F7"/>
    <w:rsid w:val="001405AA"/>
    <w:rsid w:val="001563B8"/>
    <w:rsid w:val="00177A83"/>
    <w:rsid w:val="00180A7E"/>
    <w:rsid w:val="001A105B"/>
    <w:rsid w:val="001B5B43"/>
    <w:rsid w:val="001D07E7"/>
    <w:rsid w:val="001F1B6D"/>
    <w:rsid w:val="001F70D2"/>
    <w:rsid w:val="002045B2"/>
    <w:rsid w:val="0022009F"/>
    <w:rsid w:val="00233E73"/>
    <w:rsid w:val="00236932"/>
    <w:rsid w:val="00290528"/>
    <w:rsid w:val="00297C37"/>
    <w:rsid w:val="002A516A"/>
    <w:rsid w:val="002B29F9"/>
    <w:rsid w:val="002C135D"/>
    <w:rsid w:val="00327B4F"/>
    <w:rsid w:val="00337DB9"/>
    <w:rsid w:val="00346EAC"/>
    <w:rsid w:val="00376AD9"/>
    <w:rsid w:val="00383F3C"/>
    <w:rsid w:val="00395AE1"/>
    <w:rsid w:val="003A127F"/>
    <w:rsid w:val="003A531A"/>
    <w:rsid w:val="003B2A91"/>
    <w:rsid w:val="003C5CF1"/>
    <w:rsid w:val="003D1679"/>
    <w:rsid w:val="003F713A"/>
    <w:rsid w:val="0040128C"/>
    <w:rsid w:val="00411790"/>
    <w:rsid w:val="00437745"/>
    <w:rsid w:val="00453030"/>
    <w:rsid w:val="00463AC7"/>
    <w:rsid w:val="00486639"/>
    <w:rsid w:val="00491DED"/>
    <w:rsid w:val="004F5088"/>
    <w:rsid w:val="00506330"/>
    <w:rsid w:val="00593B28"/>
    <w:rsid w:val="00594BA9"/>
    <w:rsid w:val="00600FA7"/>
    <w:rsid w:val="00603549"/>
    <w:rsid w:val="00605489"/>
    <w:rsid w:val="0062192A"/>
    <w:rsid w:val="006419F9"/>
    <w:rsid w:val="00650919"/>
    <w:rsid w:val="006A29DA"/>
    <w:rsid w:val="006D0232"/>
    <w:rsid w:val="006E4811"/>
    <w:rsid w:val="006F201A"/>
    <w:rsid w:val="00726B1D"/>
    <w:rsid w:val="007473B7"/>
    <w:rsid w:val="00781F40"/>
    <w:rsid w:val="007C6695"/>
    <w:rsid w:val="007D4420"/>
    <w:rsid w:val="007F0638"/>
    <w:rsid w:val="008008E9"/>
    <w:rsid w:val="008A07D2"/>
    <w:rsid w:val="008A58CB"/>
    <w:rsid w:val="008C1FE1"/>
    <w:rsid w:val="00900C94"/>
    <w:rsid w:val="00954842"/>
    <w:rsid w:val="00984A91"/>
    <w:rsid w:val="00987E7E"/>
    <w:rsid w:val="00AE509E"/>
    <w:rsid w:val="00B006CB"/>
    <w:rsid w:val="00B113AB"/>
    <w:rsid w:val="00B11A8A"/>
    <w:rsid w:val="00B533E2"/>
    <w:rsid w:val="00B63985"/>
    <w:rsid w:val="00B72D0C"/>
    <w:rsid w:val="00B74D12"/>
    <w:rsid w:val="00B77BB5"/>
    <w:rsid w:val="00B8096E"/>
    <w:rsid w:val="00BB113C"/>
    <w:rsid w:val="00BE197F"/>
    <w:rsid w:val="00BE3F58"/>
    <w:rsid w:val="00BE7172"/>
    <w:rsid w:val="00C11452"/>
    <w:rsid w:val="00C15ABD"/>
    <w:rsid w:val="00C47A49"/>
    <w:rsid w:val="00C921FD"/>
    <w:rsid w:val="00C9737A"/>
    <w:rsid w:val="00CA501C"/>
    <w:rsid w:val="00CB37E2"/>
    <w:rsid w:val="00D21C21"/>
    <w:rsid w:val="00D37621"/>
    <w:rsid w:val="00DE52C4"/>
    <w:rsid w:val="00E026F5"/>
    <w:rsid w:val="00E05E86"/>
    <w:rsid w:val="00E37615"/>
    <w:rsid w:val="00EE78DF"/>
    <w:rsid w:val="00F612DF"/>
    <w:rsid w:val="00F76910"/>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C9B14-851B-4904-9F6B-3B6B3A3C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5B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14</cp:revision>
  <dcterms:created xsi:type="dcterms:W3CDTF">2017-03-23T20:54:00Z</dcterms:created>
  <dcterms:modified xsi:type="dcterms:W3CDTF">2017-03-23T21:30:00Z</dcterms:modified>
</cp:coreProperties>
</file>